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73"/>
        <w:gridCol w:w="2471"/>
      </w:tblGrid>
      <w:tr w:rsidR="00305052" w:rsidRPr="00CB3D89" w14:paraId="68AF3FC4" w14:textId="77777777" w:rsidTr="00A65244">
        <w:tc>
          <w:tcPr>
            <w:tcW w:w="10144" w:type="dxa"/>
            <w:gridSpan w:val="2"/>
            <w:tcBorders>
              <w:top w:val="single" w:sz="4" w:space="0" w:color="auto"/>
              <w:left w:val="single" w:sz="4" w:space="0" w:color="auto"/>
              <w:bottom w:val="nil"/>
              <w:right w:val="single" w:sz="4" w:space="0" w:color="auto"/>
            </w:tcBorders>
          </w:tcPr>
          <w:p w14:paraId="02BF958F" w14:textId="77777777" w:rsidR="00305052" w:rsidRPr="00CB3D89" w:rsidRDefault="004C7B1F" w:rsidP="00DD5B0E">
            <w:pPr>
              <w:pStyle w:val="Title"/>
              <w:rPr>
                <w:szCs w:val="25"/>
              </w:rPr>
            </w:pPr>
            <w:r w:rsidRPr="00CB3D89">
              <w:rPr>
                <w:szCs w:val="25"/>
              </w:rPr>
              <w:t>ROYAL BOROUGH OF GREENWICH</w:t>
            </w:r>
            <w:r w:rsidR="00305052" w:rsidRPr="00CB3D89">
              <w:rPr>
                <w:szCs w:val="25"/>
              </w:rPr>
              <w:t xml:space="preserve"> – COUNCILLORS’ ALLOWANCES </w:t>
            </w:r>
            <w:r w:rsidR="00B752A7" w:rsidRPr="00CB3D89">
              <w:rPr>
                <w:szCs w:val="25"/>
              </w:rPr>
              <w:t>20</w:t>
            </w:r>
            <w:r w:rsidR="0075208F">
              <w:rPr>
                <w:szCs w:val="25"/>
              </w:rPr>
              <w:t>2</w:t>
            </w:r>
            <w:r w:rsidR="00D53AC1">
              <w:rPr>
                <w:szCs w:val="25"/>
              </w:rPr>
              <w:t>6</w:t>
            </w:r>
            <w:r w:rsidR="000D5DA3" w:rsidRPr="00CB3D89">
              <w:rPr>
                <w:szCs w:val="25"/>
              </w:rPr>
              <w:t>/</w:t>
            </w:r>
            <w:r w:rsidR="000B4AFF" w:rsidRPr="00CB3D89">
              <w:rPr>
                <w:szCs w:val="25"/>
              </w:rPr>
              <w:t>2</w:t>
            </w:r>
            <w:r w:rsidR="00D53AC1">
              <w:rPr>
                <w:szCs w:val="25"/>
              </w:rPr>
              <w:t>7</w:t>
            </w:r>
          </w:p>
          <w:p w14:paraId="0AD94B1F" w14:textId="77777777" w:rsidR="00DD5B0E" w:rsidRPr="00CB3D89" w:rsidRDefault="00DD5B0E" w:rsidP="00DD5B0E">
            <w:pPr>
              <w:pStyle w:val="Title"/>
              <w:rPr>
                <w:b w:val="0"/>
                <w:bCs w:val="0"/>
                <w:szCs w:val="25"/>
                <w:u w:val="none"/>
              </w:rPr>
            </w:pPr>
          </w:p>
          <w:p w14:paraId="4D239245" w14:textId="77777777" w:rsidR="00212725" w:rsidRPr="00CB3D89" w:rsidRDefault="003A4F38" w:rsidP="00CB3D89">
            <w:pPr>
              <w:rPr>
                <w:szCs w:val="25"/>
              </w:rPr>
            </w:pPr>
            <w:r w:rsidRPr="00CB3D89">
              <w:rPr>
                <w:szCs w:val="25"/>
              </w:rPr>
              <w:t xml:space="preserve">Under the procedures required in The Local Authorities (Members’ Allowances) (England) Regulations 2003, the Council has determined </w:t>
            </w:r>
            <w:r w:rsidR="00CB3D89" w:rsidRPr="00CB3D89">
              <w:rPr>
                <w:szCs w:val="25"/>
              </w:rPr>
              <w:t xml:space="preserve">that the allowances payable under the Members Allowances Scheme shall be amended </w:t>
            </w:r>
            <w:r w:rsidRPr="00CB3D89">
              <w:rPr>
                <w:szCs w:val="25"/>
              </w:rPr>
              <w:t xml:space="preserve">with effect from </w:t>
            </w:r>
            <w:r w:rsidR="00AA58DB">
              <w:rPr>
                <w:rFonts w:cs="Arial"/>
                <w:szCs w:val="25"/>
              </w:rPr>
              <w:t xml:space="preserve">1 April </w:t>
            </w:r>
            <w:r w:rsidR="000B4AFF" w:rsidRPr="00CB3D89">
              <w:rPr>
                <w:rFonts w:cs="Arial"/>
                <w:szCs w:val="25"/>
              </w:rPr>
              <w:t>20</w:t>
            </w:r>
            <w:r w:rsidR="0075208F">
              <w:rPr>
                <w:rFonts w:cs="Arial"/>
                <w:szCs w:val="25"/>
              </w:rPr>
              <w:t>2</w:t>
            </w:r>
            <w:r w:rsidR="00D53AC1">
              <w:rPr>
                <w:rFonts w:cs="Arial"/>
                <w:szCs w:val="25"/>
              </w:rPr>
              <w:t>6</w:t>
            </w:r>
            <w:r w:rsidR="000D5DA3" w:rsidRPr="00CB3D89">
              <w:rPr>
                <w:rFonts w:cs="Arial"/>
                <w:szCs w:val="25"/>
              </w:rPr>
              <w:t xml:space="preserve"> </w:t>
            </w:r>
            <w:r w:rsidRPr="00CB3D89">
              <w:rPr>
                <w:szCs w:val="25"/>
              </w:rPr>
              <w:t>for the Municipal Year 20</w:t>
            </w:r>
            <w:r w:rsidR="0075208F">
              <w:rPr>
                <w:szCs w:val="25"/>
              </w:rPr>
              <w:t>2</w:t>
            </w:r>
            <w:r w:rsidR="002B793D">
              <w:rPr>
                <w:szCs w:val="25"/>
              </w:rPr>
              <w:t>6</w:t>
            </w:r>
            <w:r w:rsidR="000D5DA3" w:rsidRPr="00CB3D89">
              <w:rPr>
                <w:szCs w:val="25"/>
              </w:rPr>
              <w:t>/</w:t>
            </w:r>
            <w:r w:rsidR="00C44446">
              <w:rPr>
                <w:szCs w:val="25"/>
              </w:rPr>
              <w:t>2</w:t>
            </w:r>
            <w:r w:rsidR="002B793D">
              <w:rPr>
                <w:szCs w:val="25"/>
              </w:rPr>
              <w:t>7</w:t>
            </w:r>
            <w:r w:rsidRPr="00CB3D89">
              <w:rPr>
                <w:szCs w:val="25"/>
              </w:rPr>
              <w:t xml:space="preserve">  The Scheme also provides for the payment of travelling, subsistence and dependents' carers' allowances where out of pocket expenses are incurred in carrying out official duties.  In making the Scheme, the Royal Borough complied with its duty arising under Regulation 19 to have regard to the recommendations of an independent remuneration panel established by London Councils.  </w:t>
            </w:r>
          </w:p>
        </w:tc>
      </w:tr>
      <w:tr w:rsidR="00474786" w:rsidRPr="00CB3D89" w14:paraId="05DCB418" w14:textId="77777777" w:rsidTr="00A65244">
        <w:tc>
          <w:tcPr>
            <w:tcW w:w="7673" w:type="dxa"/>
            <w:tcBorders>
              <w:top w:val="single" w:sz="4" w:space="0" w:color="auto"/>
              <w:left w:val="single" w:sz="4" w:space="0" w:color="auto"/>
              <w:bottom w:val="single" w:sz="4" w:space="0" w:color="auto"/>
              <w:right w:val="single" w:sz="4" w:space="0" w:color="auto"/>
            </w:tcBorders>
          </w:tcPr>
          <w:p w14:paraId="262E2389" w14:textId="77777777" w:rsidR="00474786" w:rsidRPr="00CB3D89" w:rsidRDefault="00474786">
            <w:pPr>
              <w:pStyle w:val="Title"/>
              <w:rPr>
                <w:szCs w:val="25"/>
              </w:rPr>
            </w:pPr>
          </w:p>
        </w:tc>
        <w:tc>
          <w:tcPr>
            <w:tcW w:w="2471" w:type="dxa"/>
            <w:tcBorders>
              <w:top w:val="single" w:sz="4" w:space="0" w:color="auto"/>
              <w:left w:val="single" w:sz="4" w:space="0" w:color="auto"/>
              <w:bottom w:val="single" w:sz="4" w:space="0" w:color="auto"/>
              <w:right w:val="single" w:sz="4" w:space="0" w:color="auto"/>
            </w:tcBorders>
          </w:tcPr>
          <w:p w14:paraId="531616BC" w14:textId="77777777" w:rsidR="00474786" w:rsidRPr="00CB3D89" w:rsidRDefault="004C7B1F" w:rsidP="00F41F6D">
            <w:pPr>
              <w:pStyle w:val="Title"/>
              <w:rPr>
                <w:szCs w:val="25"/>
                <w:u w:val="none"/>
              </w:rPr>
            </w:pPr>
            <w:r w:rsidRPr="00CB3D89">
              <w:rPr>
                <w:szCs w:val="25"/>
                <w:u w:val="none"/>
              </w:rPr>
              <w:t xml:space="preserve">Royal Borough of </w:t>
            </w:r>
            <w:proofErr w:type="gramStart"/>
            <w:r w:rsidRPr="00CB3D89">
              <w:rPr>
                <w:szCs w:val="25"/>
                <w:u w:val="none"/>
              </w:rPr>
              <w:t xml:space="preserve">Greenwich </w:t>
            </w:r>
            <w:r w:rsidR="00474786" w:rsidRPr="00CB3D89">
              <w:rPr>
                <w:szCs w:val="25"/>
                <w:u w:val="none"/>
              </w:rPr>
              <w:t xml:space="preserve"> Scheme</w:t>
            </w:r>
            <w:proofErr w:type="gramEnd"/>
          </w:p>
          <w:p w14:paraId="11730D94" w14:textId="77777777" w:rsidR="00474786" w:rsidRPr="00CB3D89" w:rsidRDefault="00474786" w:rsidP="00F41F6D">
            <w:pPr>
              <w:pStyle w:val="Title"/>
              <w:tabs>
                <w:tab w:val="left" w:pos="1810"/>
              </w:tabs>
              <w:ind w:right="12"/>
              <w:rPr>
                <w:b w:val="0"/>
                <w:bCs w:val="0"/>
                <w:szCs w:val="25"/>
                <w:u w:val="none"/>
              </w:rPr>
            </w:pPr>
            <w:r w:rsidRPr="00CB3D89">
              <w:rPr>
                <w:b w:val="0"/>
                <w:bCs w:val="0"/>
                <w:szCs w:val="25"/>
                <w:u w:val="none"/>
              </w:rPr>
              <w:t>£pa</w:t>
            </w:r>
          </w:p>
        </w:tc>
      </w:tr>
      <w:tr w:rsidR="00474786" w:rsidRPr="00CB3D89" w14:paraId="46EEC4EA" w14:textId="77777777" w:rsidTr="00A65244">
        <w:tc>
          <w:tcPr>
            <w:tcW w:w="7673" w:type="dxa"/>
            <w:tcBorders>
              <w:top w:val="single" w:sz="4" w:space="0" w:color="auto"/>
              <w:left w:val="single" w:sz="4" w:space="0" w:color="auto"/>
              <w:bottom w:val="single" w:sz="4" w:space="0" w:color="auto"/>
              <w:right w:val="single" w:sz="4" w:space="0" w:color="auto"/>
            </w:tcBorders>
          </w:tcPr>
          <w:p w14:paraId="7EF5C193" w14:textId="77777777" w:rsidR="00474786" w:rsidRPr="00CB3D89" w:rsidRDefault="00474786">
            <w:pPr>
              <w:pStyle w:val="Title"/>
              <w:rPr>
                <w:szCs w:val="25"/>
              </w:rPr>
            </w:pPr>
          </w:p>
        </w:tc>
        <w:tc>
          <w:tcPr>
            <w:tcW w:w="2471" w:type="dxa"/>
            <w:tcBorders>
              <w:top w:val="single" w:sz="4" w:space="0" w:color="auto"/>
              <w:left w:val="nil"/>
              <w:right w:val="single" w:sz="4" w:space="0" w:color="auto"/>
            </w:tcBorders>
          </w:tcPr>
          <w:p w14:paraId="351021D5" w14:textId="77777777" w:rsidR="00474786" w:rsidRPr="00CB3D89" w:rsidRDefault="00474786" w:rsidP="00F41F6D">
            <w:pPr>
              <w:pStyle w:val="Title"/>
              <w:ind w:right="760"/>
              <w:rPr>
                <w:b w:val="0"/>
                <w:bCs w:val="0"/>
                <w:szCs w:val="25"/>
                <w:u w:val="none"/>
              </w:rPr>
            </w:pPr>
          </w:p>
        </w:tc>
      </w:tr>
      <w:tr w:rsidR="00AD61A7" w:rsidRPr="00CB3D89" w14:paraId="6B760DFE" w14:textId="77777777" w:rsidTr="00A65244">
        <w:tc>
          <w:tcPr>
            <w:tcW w:w="7673" w:type="dxa"/>
            <w:tcBorders>
              <w:top w:val="single" w:sz="4" w:space="0" w:color="auto"/>
              <w:left w:val="single" w:sz="4" w:space="0" w:color="auto"/>
              <w:bottom w:val="single" w:sz="4" w:space="0" w:color="auto"/>
              <w:right w:val="single" w:sz="4" w:space="0" w:color="auto"/>
            </w:tcBorders>
          </w:tcPr>
          <w:p w14:paraId="51052B5C" w14:textId="77777777" w:rsidR="00AD61A7" w:rsidRPr="00CB3D89" w:rsidRDefault="00AD61A7" w:rsidP="00AD61A7">
            <w:pPr>
              <w:pStyle w:val="Title"/>
              <w:jc w:val="left"/>
              <w:rPr>
                <w:szCs w:val="25"/>
                <w:u w:val="none"/>
              </w:rPr>
            </w:pPr>
            <w:r w:rsidRPr="00CB3D89">
              <w:rPr>
                <w:szCs w:val="25"/>
                <w:u w:val="none"/>
              </w:rPr>
              <w:t>Basic Allowance payable to all Councillors</w:t>
            </w:r>
          </w:p>
        </w:tc>
        <w:tc>
          <w:tcPr>
            <w:tcW w:w="2471" w:type="dxa"/>
            <w:tcBorders>
              <w:left w:val="nil"/>
              <w:right w:val="single" w:sz="4" w:space="0" w:color="auto"/>
            </w:tcBorders>
          </w:tcPr>
          <w:p w14:paraId="4E5D46E8" w14:textId="77777777" w:rsidR="00AD61A7" w:rsidRPr="00AD61A7" w:rsidRDefault="00AD61A7" w:rsidP="00AD61A7">
            <w:pPr>
              <w:pStyle w:val="Title"/>
              <w:tabs>
                <w:tab w:val="left" w:pos="1810"/>
              </w:tabs>
              <w:rPr>
                <w:b w:val="0"/>
                <w:bCs w:val="0"/>
                <w:szCs w:val="25"/>
                <w:u w:val="none"/>
              </w:rPr>
            </w:pPr>
            <w:r w:rsidRPr="00AD61A7">
              <w:rPr>
                <w:u w:val="none"/>
              </w:rPr>
              <w:t>11,906</w:t>
            </w:r>
          </w:p>
        </w:tc>
      </w:tr>
      <w:tr w:rsidR="00AD61A7" w:rsidRPr="00CB3D89" w14:paraId="69F01F1F" w14:textId="77777777" w:rsidTr="00A65244">
        <w:tc>
          <w:tcPr>
            <w:tcW w:w="7673" w:type="dxa"/>
            <w:tcBorders>
              <w:top w:val="single" w:sz="4" w:space="0" w:color="auto"/>
              <w:left w:val="single" w:sz="4" w:space="0" w:color="auto"/>
              <w:bottom w:val="single" w:sz="4" w:space="0" w:color="auto"/>
              <w:right w:val="single" w:sz="4" w:space="0" w:color="auto"/>
            </w:tcBorders>
          </w:tcPr>
          <w:p w14:paraId="2B03AFB4" w14:textId="77777777" w:rsidR="00AD61A7" w:rsidRPr="00CB3D89" w:rsidRDefault="00AD61A7" w:rsidP="00AD61A7">
            <w:pPr>
              <w:pStyle w:val="Title"/>
              <w:jc w:val="left"/>
              <w:rPr>
                <w:szCs w:val="25"/>
                <w:u w:val="none"/>
              </w:rPr>
            </w:pPr>
          </w:p>
          <w:p w14:paraId="47784B8E" w14:textId="77777777" w:rsidR="00AD61A7" w:rsidRPr="00CB3D89" w:rsidRDefault="00AD61A7" w:rsidP="00AD61A7">
            <w:pPr>
              <w:pStyle w:val="Title"/>
              <w:jc w:val="left"/>
              <w:rPr>
                <w:szCs w:val="25"/>
                <w:u w:val="none"/>
              </w:rPr>
            </w:pPr>
            <w:r w:rsidRPr="00CB3D89">
              <w:rPr>
                <w:szCs w:val="25"/>
                <w:u w:val="none"/>
              </w:rPr>
              <w:t>Special Responsibility Allowances:</w:t>
            </w:r>
          </w:p>
        </w:tc>
        <w:tc>
          <w:tcPr>
            <w:tcW w:w="2471" w:type="dxa"/>
            <w:tcBorders>
              <w:left w:val="nil"/>
              <w:bottom w:val="single" w:sz="4" w:space="0" w:color="auto"/>
              <w:right w:val="single" w:sz="4" w:space="0" w:color="auto"/>
            </w:tcBorders>
          </w:tcPr>
          <w:p w14:paraId="6CF76525" w14:textId="77777777" w:rsidR="00AD61A7" w:rsidRPr="00CB3D89" w:rsidRDefault="00AD61A7" w:rsidP="00AD61A7">
            <w:pPr>
              <w:pStyle w:val="Title"/>
              <w:tabs>
                <w:tab w:val="left" w:pos="1810"/>
              </w:tabs>
              <w:rPr>
                <w:b w:val="0"/>
                <w:bCs w:val="0"/>
                <w:szCs w:val="25"/>
                <w:u w:val="none"/>
              </w:rPr>
            </w:pPr>
          </w:p>
        </w:tc>
      </w:tr>
      <w:tr w:rsidR="00AD61A7" w:rsidRPr="00CB3D89" w14:paraId="2A114CD3" w14:textId="77777777" w:rsidTr="00A652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673" w:type="dxa"/>
            <w:tcBorders>
              <w:top w:val="single" w:sz="4" w:space="0" w:color="auto"/>
              <w:left w:val="single" w:sz="4" w:space="0" w:color="auto"/>
              <w:bottom w:val="single" w:sz="4" w:space="0" w:color="auto"/>
              <w:right w:val="single" w:sz="4" w:space="0" w:color="auto"/>
            </w:tcBorders>
          </w:tcPr>
          <w:p w14:paraId="3BE6CAA5" w14:textId="77777777" w:rsidR="00AD61A7" w:rsidRPr="00AA58DB" w:rsidRDefault="00AD61A7" w:rsidP="00AD61A7">
            <w:pPr>
              <w:rPr>
                <w:szCs w:val="25"/>
              </w:rPr>
            </w:pPr>
            <w:r w:rsidRPr="00AA58DB">
              <w:rPr>
                <w:szCs w:val="25"/>
              </w:rPr>
              <w:t>Leader of the Council</w:t>
            </w:r>
          </w:p>
        </w:tc>
        <w:tc>
          <w:tcPr>
            <w:tcW w:w="2471" w:type="dxa"/>
            <w:tcBorders>
              <w:top w:val="single" w:sz="4" w:space="0" w:color="auto"/>
              <w:left w:val="single" w:sz="4" w:space="0" w:color="auto"/>
              <w:bottom w:val="single" w:sz="4" w:space="0" w:color="auto"/>
              <w:right w:val="single" w:sz="4" w:space="0" w:color="auto"/>
            </w:tcBorders>
          </w:tcPr>
          <w:p w14:paraId="1FF8E260" w14:textId="77777777" w:rsidR="00AD61A7" w:rsidRPr="00720861" w:rsidRDefault="00AD61A7" w:rsidP="00AD61A7">
            <w:pPr>
              <w:jc w:val="center"/>
              <w:rPr>
                <w:szCs w:val="25"/>
              </w:rPr>
            </w:pPr>
            <w:r w:rsidRPr="00E9031B">
              <w:t>56,600</w:t>
            </w:r>
          </w:p>
        </w:tc>
      </w:tr>
      <w:tr w:rsidR="00AD61A7" w:rsidRPr="00CB3D89" w14:paraId="0DBE8A7D" w14:textId="77777777" w:rsidTr="00A652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673" w:type="dxa"/>
            <w:tcBorders>
              <w:top w:val="single" w:sz="4" w:space="0" w:color="auto"/>
              <w:left w:val="single" w:sz="4" w:space="0" w:color="auto"/>
              <w:bottom w:val="single" w:sz="4" w:space="0" w:color="auto"/>
              <w:right w:val="single" w:sz="4" w:space="0" w:color="auto"/>
            </w:tcBorders>
          </w:tcPr>
          <w:p w14:paraId="74BD0D38" w14:textId="77777777" w:rsidR="00AD61A7" w:rsidRPr="00CB3D89" w:rsidRDefault="00AD61A7" w:rsidP="00AD61A7">
            <w:pPr>
              <w:rPr>
                <w:szCs w:val="25"/>
              </w:rPr>
            </w:pPr>
            <w:r w:rsidRPr="00AA58DB">
              <w:rPr>
                <w:szCs w:val="25"/>
              </w:rPr>
              <w:t>Deputy Leader</w:t>
            </w:r>
          </w:p>
        </w:tc>
        <w:tc>
          <w:tcPr>
            <w:tcW w:w="2471" w:type="dxa"/>
            <w:tcBorders>
              <w:top w:val="single" w:sz="4" w:space="0" w:color="auto"/>
              <w:left w:val="single" w:sz="4" w:space="0" w:color="auto"/>
              <w:bottom w:val="single" w:sz="4" w:space="0" w:color="auto"/>
              <w:right w:val="single" w:sz="4" w:space="0" w:color="auto"/>
            </w:tcBorders>
          </w:tcPr>
          <w:p w14:paraId="13B123FE" w14:textId="77777777" w:rsidR="00AD61A7" w:rsidRPr="00720861" w:rsidRDefault="00AD61A7" w:rsidP="00AD61A7">
            <w:pPr>
              <w:jc w:val="center"/>
              <w:rPr>
                <w:szCs w:val="25"/>
              </w:rPr>
            </w:pPr>
            <w:r w:rsidRPr="00E9031B">
              <w:t>36,160</w:t>
            </w:r>
          </w:p>
        </w:tc>
      </w:tr>
      <w:tr w:rsidR="00AD61A7" w:rsidRPr="00CB3D89" w14:paraId="4BA56BEE" w14:textId="77777777" w:rsidTr="00A652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673" w:type="dxa"/>
            <w:tcBorders>
              <w:top w:val="single" w:sz="4" w:space="0" w:color="auto"/>
              <w:left w:val="single" w:sz="4" w:space="0" w:color="auto"/>
              <w:bottom w:val="single" w:sz="4" w:space="0" w:color="auto"/>
              <w:right w:val="single" w:sz="4" w:space="0" w:color="auto"/>
            </w:tcBorders>
          </w:tcPr>
          <w:p w14:paraId="61D38E43" w14:textId="77777777" w:rsidR="00AD61A7" w:rsidRPr="00CB3D89" w:rsidRDefault="00AD61A7" w:rsidP="00AD61A7">
            <w:pPr>
              <w:rPr>
                <w:szCs w:val="25"/>
              </w:rPr>
            </w:pPr>
            <w:r w:rsidRPr="00AA58DB">
              <w:rPr>
                <w:szCs w:val="25"/>
              </w:rPr>
              <w:t>Cabinet Member (x 8)</w:t>
            </w:r>
          </w:p>
        </w:tc>
        <w:tc>
          <w:tcPr>
            <w:tcW w:w="2471" w:type="dxa"/>
            <w:tcBorders>
              <w:top w:val="single" w:sz="4" w:space="0" w:color="auto"/>
              <w:left w:val="single" w:sz="4" w:space="0" w:color="auto"/>
              <w:bottom w:val="single" w:sz="4" w:space="0" w:color="auto"/>
              <w:right w:val="single" w:sz="4" w:space="0" w:color="auto"/>
            </w:tcBorders>
          </w:tcPr>
          <w:p w14:paraId="0C058AAB" w14:textId="77777777" w:rsidR="00AD61A7" w:rsidRPr="00720861" w:rsidRDefault="00AD61A7" w:rsidP="00AD61A7">
            <w:pPr>
              <w:jc w:val="center"/>
              <w:rPr>
                <w:szCs w:val="25"/>
              </w:rPr>
            </w:pPr>
            <w:r w:rsidRPr="00E9031B">
              <w:t>23,866</w:t>
            </w:r>
          </w:p>
        </w:tc>
      </w:tr>
      <w:tr w:rsidR="00AD61A7" w:rsidRPr="00CB3D89" w14:paraId="03EEA56F" w14:textId="77777777" w:rsidTr="00A652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673" w:type="dxa"/>
            <w:tcBorders>
              <w:top w:val="single" w:sz="4" w:space="0" w:color="auto"/>
              <w:left w:val="single" w:sz="4" w:space="0" w:color="auto"/>
              <w:bottom w:val="single" w:sz="4" w:space="0" w:color="auto"/>
              <w:right w:val="single" w:sz="4" w:space="0" w:color="auto"/>
            </w:tcBorders>
          </w:tcPr>
          <w:p w14:paraId="242A70F0" w14:textId="77777777" w:rsidR="00AD61A7" w:rsidRPr="00CB3D89" w:rsidRDefault="00AD61A7" w:rsidP="00AD61A7">
            <w:pPr>
              <w:rPr>
                <w:szCs w:val="25"/>
              </w:rPr>
            </w:pPr>
            <w:r w:rsidRPr="00AA58DB">
              <w:rPr>
                <w:szCs w:val="25"/>
              </w:rPr>
              <w:t>Chair of Overview &amp; Scrutiny</w:t>
            </w:r>
          </w:p>
        </w:tc>
        <w:tc>
          <w:tcPr>
            <w:tcW w:w="2471" w:type="dxa"/>
            <w:tcBorders>
              <w:top w:val="single" w:sz="4" w:space="0" w:color="auto"/>
              <w:left w:val="single" w:sz="4" w:space="0" w:color="auto"/>
              <w:bottom w:val="single" w:sz="4" w:space="0" w:color="auto"/>
              <w:right w:val="single" w:sz="4" w:space="0" w:color="auto"/>
            </w:tcBorders>
          </w:tcPr>
          <w:p w14:paraId="0B3B7B1C" w14:textId="77777777" w:rsidR="00AD61A7" w:rsidRPr="00720861" w:rsidRDefault="00AD61A7" w:rsidP="00AD61A7">
            <w:pPr>
              <w:jc w:val="center"/>
              <w:rPr>
                <w:szCs w:val="25"/>
              </w:rPr>
            </w:pPr>
            <w:r w:rsidRPr="00E9031B">
              <w:t>23,866</w:t>
            </w:r>
          </w:p>
        </w:tc>
      </w:tr>
      <w:tr w:rsidR="00AD61A7" w:rsidRPr="00CB3D89" w14:paraId="7D900055" w14:textId="77777777" w:rsidTr="00A652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673" w:type="dxa"/>
            <w:tcBorders>
              <w:top w:val="single" w:sz="4" w:space="0" w:color="auto"/>
              <w:left w:val="single" w:sz="4" w:space="0" w:color="auto"/>
              <w:bottom w:val="single" w:sz="4" w:space="0" w:color="auto"/>
              <w:right w:val="single" w:sz="4" w:space="0" w:color="auto"/>
            </w:tcBorders>
          </w:tcPr>
          <w:p w14:paraId="754D5901" w14:textId="77777777" w:rsidR="00AD61A7" w:rsidRPr="00CB3D89" w:rsidRDefault="00AD61A7" w:rsidP="00AD61A7">
            <w:pPr>
              <w:rPr>
                <w:szCs w:val="25"/>
              </w:rPr>
            </w:pPr>
            <w:r w:rsidRPr="00AA58DB">
              <w:rPr>
                <w:szCs w:val="25"/>
              </w:rPr>
              <w:t xml:space="preserve">Chair of Planning </w:t>
            </w:r>
          </w:p>
        </w:tc>
        <w:tc>
          <w:tcPr>
            <w:tcW w:w="2471" w:type="dxa"/>
            <w:tcBorders>
              <w:top w:val="single" w:sz="4" w:space="0" w:color="auto"/>
              <w:left w:val="single" w:sz="4" w:space="0" w:color="auto"/>
              <w:bottom w:val="single" w:sz="4" w:space="0" w:color="auto"/>
              <w:right w:val="single" w:sz="4" w:space="0" w:color="auto"/>
            </w:tcBorders>
          </w:tcPr>
          <w:p w14:paraId="335C78B8" w14:textId="77777777" w:rsidR="00AD61A7" w:rsidRPr="00720861" w:rsidRDefault="00AD61A7" w:rsidP="00AD61A7">
            <w:pPr>
              <w:jc w:val="center"/>
              <w:rPr>
                <w:szCs w:val="25"/>
              </w:rPr>
            </w:pPr>
            <w:r w:rsidRPr="00E9031B">
              <w:t>19,613</w:t>
            </w:r>
          </w:p>
        </w:tc>
      </w:tr>
      <w:tr w:rsidR="00AD61A7" w:rsidRPr="00CB3D89" w14:paraId="1E98DF43" w14:textId="77777777" w:rsidTr="00A652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673" w:type="dxa"/>
            <w:tcBorders>
              <w:top w:val="single" w:sz="4" w:space="0" w:color="auto"/>
              <w:left w:val="single" w:sz="4" w:space="0" w:color="auto"/>
              <w:bottom w:val="single" w:sz="4" w:space="0" w:color="auto"/>
              <w:right w:val="single" w:sz="4" w:space="0" w:color="auto"/>
            </w:tcBorders>
          </w:tcPr>
          <w:p w14:paraId="1869C6C0" w14:textId="77777777" w:rsidR="00AD61A7" w:rsidRPr="00CB3D89" w:rsidRDefault="00AD61A7" w:rsidP="00AD61A7">
            <w:pPr>
              <w:rPr>
                <w:szCs w:val="25"/>
              </w:rPr>
            </w:pPr>
            <w:r w:rsidRPr="00AA58DB">
              <w:rPr>
                <w:szCs w:val="25"/>
              </w:rPr>
              <w:t>Leader of Opposition (largest Minority Party)</w:t>
            </w:r>
          </w:p>
        </w:tc>
        <w:tc>
          <w:tcPr>
            <w:tcW w:w="2471" w:type="dxa"/>
            <w:tcBorders>
              <w:top w:val="single" w:sz="4" w:space="0" w:color="auto"/>
              <w:left w:val="single" w:sz="4" w:space="0" w:color="auto"/>
              <w:bottom w:val="single" w:sz="4" w:space="0" w:color="auto"/>
              <w:right w:val="single" w:sz="4" w:space="0" w:color="auto"/>
            </w:tcBorders>
          </w:tcPr>
          <w:p w14:paraId="2CFA6F9F" w14:textId="77777777" w:rsidR="00AD61A7" w:rsidRPr="00720861" w:rsidRDefault="00AD61A7" w:rsidP="00AD61A7">
            <w:pPr>
              <w:jc w:val="center"/>
              <w:rPr>
                <w:szCs w:val="25"/>
              </w:rPr>
            </w:pPr>
            <w:r w:rsidRPr="00E9031B">
              <w:t>19,611</w:t>
            </w:r>
          </w:p>
        </w:tc>
      </w:tr>
      <w:tr w:rsidR="00AD61A7" w:rsidRPr="00CB3D89" w14:paraId="72E92460" w14:textId="77777777" w:rsidTr="00A652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673" w:type="dxa"/>
            <w:tcBorders>
              <w:top w:val="single" w:sz="4" w:space="0" w:color="auto"/>
              <w:left w:val="single" w:sz="4" w:space="0" w:color="auto"/>
              <w:bottom w:val="single" w:sz="4" w:space="0" w:color="auto"/>
              <w:right w:val="single" w:sz="4" w:space="0" w:color="auto"/>
            </w:tcBorders>
          </w:tcPr>
          <w:p w14:paraId="69B9BF2A" w14:textId="77777777" w:rsidR="00AD61A7" w:rsidRPr="00AA58DB" w:rsidRDefault="00AD61A7" w:rsidP="00AD61A7">
            <w:pPr>
              <w:rPr>
                <w:szCs w:val="25"/>
              </w:rPr>
            </w:pPr>
            <w:r w:rsidRPr="00AA58DB">
              <w:rPr>
                <w:szCs w:val="25"/>
              </w:rPr>
              <w:t>Chief Whip of the Council</w:t>
            </w:r>
          </w:p>
        </w:tc>
        <w:tc>
          <w:tcPr>
            <w:tcW w:w="2471" w:type="dxa"/>
            <w:tcBorders>
              <w:top w:val="single" w:sz="4" w:space="0" w:color="auto"/>
              <w:left w:val="single" w:sz="4" w:space="0" w:color="auto"/>
              <w:bottom w:val="single" w:sz="4" w:space="0" w:color="auto"/>
              <w:right w:val="single" w:sz="4" w:space="0" w:color="auto"/>
            </w:tcBorders>
          </w:tcPr>
          <w:p w14:paraId="15E7A672" w14:textId="77777777" w:rsidR="00AD61A7" w:rsidRPr="00720861" w:rsidRDefault="00AD61A7" w:rsidP="00AD61A7">
            <w:pPr>
              <w:jc w:val="center"/>
              <w:rPr>
                <w:szCs w:val="25"/>
              </w:rPr>
            </w:pPr>
            <w:r w:rsidRPr="00E9031B">
              <w:t>11,461</w:t>
            </w:r>
          </w:p>
        </w:tc>
      </w:tr>
      <w:tr w:rsidR="00AD61A7" w:rsidRPr="00CB3D89" w14:paraId="0E36F25F" w14:textId="77777777" w:rsidTr="00A652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673" w:type="dxa"/>
            <w:tcBorders>
              <w:top w:val="single" w:sz="4" w:space="0" w:color="auto"/>
              <w:left w:val="single" w:sz="4" w:space="0" w:color="auto"/>
              <w:bottom w:val="single" w:sz="4" w:space="0" w:color="auto"/>
              <w:right w:val="single" w:sz="4" w:space="0" w:color="auto"/>
            </w:tcBorders>
          </w:tcPr>
          <w:p w14:paraId="75256338" w14:textId="77777777" w:rsidR="00AD61A7" w:rsidRPr="00CB3D89" w:rsidRDefault="00AD61A7" w:rsidP="00AD61A7">
            <w:pPr>
              <w:rPr>
                <w:szCs w:val="25"/>
              </w:rPr>
            </w:pPr>
            <w:r w:rsidRPr="00AA58DB">
              <w:rPr>
                <w:szCs w:val="25"/>
              </w:rPr>
              <w:t xml:space="preserve">Chair of </w:t>
            </w:r>
            <w:r>
              <w:rPr>
                <w:szCs w:val="25"/>
              </w:rPr>
              <w:t>Audit &amp; Risk Management Panel</w:t>
            </w:r>
          </w:p>
        </w:tc>
        <w:tc>
          <w:tcPr>
            <w:tcW w:w="2471" w:type="dxa"/>
            <w:tcBorders>
              <w:top w:val="single" w:sz="4" w:space="0" w:color="auto"/>
              <w:left w:val="single" w:sz="4" w:space="0" w:color="auto"/>
              <w:bottom w:val="single" w:sz="4" w:space="0" w:color="auto"/>
              <w:right w:val="single" w:sz="4" w:space="0" w:color="auto"/>
            </w:tcBorders>
          </w:tcPr>
          <w:p w14:paraId="365C4E5C" w14:textId="77777777" w:rsidR="00AD61A7" w:rsidRPr="00720861" w:rsidRDefault="00AD61A7" w:rsidP="00AD61A7">
            <w:pPr>
              <w:jc w:val="center"/>
              <w:rPr>
                <w:szCs w:val="25"/>
              </w:rPr>
            </w:pPr>
            <w:r w:rsidRPr="00E9031B">
              <w:t>10,627</w:t>
            </w:r>
          </w:p>
        </w:tc>
      </w:tr>
      <w:tr w:rsidR="00AD61A7" w:rsidRPr="00CB3D89" w14:paraId="76C89F53" w14:textId="77777777" w:rsidTr="00A652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673" w:type="dxa"/>
            <w:tcBorders>
              <w:top w:val="single" w:sz="4" w:space="0" w:color="auto"/>
              <w:left w:val="single" w:sz="4" w:space="0" w:color="auto"/>
              <w:bottom w:val="single" w:sz="4" w:space="0" w:color="auto"/>
              <w:right w:val="single" w:sz="4" w:space="0" w:color="auto"/>
            </w:tcBorders>
          </w:tcPr>
          <w:p w14:paraId="6CFCDCE8" w14:textId="77777777" w:rsidR="00AD61A7" w:rsidRPr="00CB3D89" w:rsidRDefault="00AD61A7" w:rsidP="00AD61A7">
            <w:pPr>
              <w:rPr>
                <w:szCs w:val="25"/>
              </w:rPr>
            </w:pPr>
            <w:r w:rsidRPr="00AA58DB">
              <w:rPr>
                <w:szCs w:val="25"/>
              </w:rPr>
              <w:t>Chair – Pension Fund Investment and Administration Panel</w:t>
            </w:r>
          </w:p>
        </w:tc>
        <w:tc>
          <w:tcPr>
            <w:tcW w:w="2471" w:type="dxa"/>
            <w:tcBorders>
              <w:top w:val="single" w:sz="4" w:space="0" w:color="auto"/>
              <w:left w:val="single" w:sz="4" w:space="0" w:color="auto"/>
              <w:bottom w:val="single" w:sz="4" w:space="0" w:color="auto"/>
              <w:right w:val="single" w:sz="4" w:space="0" w:color="auto"/>
            </w:tcBorders>
          </w:tcPr>
          <w:p w14:paraId="3BB3AB8A" w14:textId="77777777" w:rsidR="00AD61A7" w:rsidRPr="00720861" w:rsidRDefault="00AD61A7" w:rsidP="00AD61A7">
            <w:pPr>
              <w:jc w:val="center"/>
              <w:rPr>
                <w:szCs w:val="25"/>
              </w:rPr>
            </w:pPr>
            <w:r w:rsidRPr="00E9031B">
              <w:t>10,627</w:t>
            </w:r>
          </w:p>
        </w:tc>
      </w:tr>
      <w:tr w:rsidR="00AD61A7" w:rsidRPr="00CB3D89" w14:paraId="655E11C7" w14:textId="77777777" w:rsidTr="00A652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673" w:type="dxa"/>
            <w:tcBorders>
              <w:top w:val="single" w:sz="4" w:space="0" w:color="auto"/>
              <w:left w:val="single" w:sz="4" w:space="0" w:color="auto"/>
              <w:bottom w:val="single" w:sz="4" w:space="0" w:color="auto"/>
              <w:right w:val="single" w:sz="4" w:space="0" w:color="auto"/>
            </w:tcBorders>
          </w:tcPr>
          <w:p w14:paraId="09953D53" w14:textId="77777777" w:rsidR="00AD61A7" w:rsidRPr="00AA58DB" w:rsidRDefault="00AD61A7" w:rsidP="00AD61A7">
            <w:pPr>
              <w:rPr>
                <w:szCs w:val="25"/>
              </w:rPr>
            </w:pPr>
            <w:r w:rsidRPr="00AA58DB">
              <w:rPr>
                <w:szCs w:val="25"/>
              </w:rPr>
              <w:t>Scrutiny Panel Chairs (x 6)</w:t>
            </w:r>
          </w:p>
        </w:tc>
        <w:tc>
          <w:tcPr>
            <w:tcW w:w="2471" w:type="dxa"/>
            <w:tcBorders>
              <w:top w:val="single" w:sz="4" w:space="0" w:color="auto"/>
              <w:left w:val="single" w:sz="4" w:space="0" w:color="auto"/>
              <w:bottom w:val="single" w:sz="4" w:space="0" w:color="auto"/>
              <w:right w:val="single" w:sz="4" w:space="0" w:color="auto"/>
            </w:tcBorders>
          </w:tcPr>
          <w:p w14:paraId="3D5E4A88" w14:textId="77777777" w:rsidR="00AD61A7" w:rsidRPr="00720861" w:rsidRDefault="00AD61A7" w:rsidP="00AD61A7">
            <w:pPr>
              <w:jc w:val="center"/>
              <w:rPr>
                <w:szCs w:val="25"/>
              </w:rPr>
            </w:pPr>
            <w:r w:rsidRPr="00E9031B">
              <w:t>10,627</w:t>
            </w:r>
          </w:p>
        </w:tc>
      </w:tr>
      <w:tr w:rsidR="00AD61A7" w:rsidRPr="00CB3D89" w14:paraId="6E2E16CE" w14:textId="77777777" w:rsidTr="00A652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673" w:type="dxa"/>
            <w:tcBorders>
              <w:top w:val="single" w:sz="4" w:space="0" w:color="auto"/>
              <w:left w:val="single" w:sz="4" w:space="0" w:color="auto"/>
              <w:bottom w:val="single" w:sz="4" w:space="0" w:color="auto"/>
              <w:right w:val="single" w:sz="4" w:space="0" w:color="auto"/>
            </w:tcBorders>
          </w:tcPr>
          <w:p w14:paraId="64DCFF58" w14:textId="77777777" w:rsidR="00AD61A7" w:rsidRPr="00CB3D89" w:rsidRDefault="00AD61A7" w:rsidP="00AD61A7">
            <w:pPr>
              <w:rPr>
                <w:szCs w:val="25"/>
              </w:rPr>
            </w:pPr>
            <w:r w:rsidRPr="00AA58DB">
              <w:rPr>
                <w:szCs w:val="25"/>
              </w:rPr>
              <w:t>Leader of second largest Minority Party</w:t>
            </w:r>
          </w:p>
        </w:tc>
        <w:tc>
          <w:tcPr>
            <w:tcW w:w="2471" w:type="dxa"/>
            <w:tcBorders>
              <w:top w:val="single" w:sz="4" w:space="0" w:color="auto"/>
              <w:left w:val="single" w:sz="4" w:space="0" w:color="auto"/>
              <w:bottom w:val="single" w:sz="4" w:space="0" w:color="auto"/>
              <w:right w:val="single" w:sz="4" w:space="0" w:color="auto"/>
            </w:tcBorders>
          </w:tcPr>
          <w:p w14:paraId="0D3CBD12" w14:textId="77777777" w:rsidR="00AD61A7" w:rsidRPr="00720861" w:rsidRDefault="00AD61A7" w:rsidP="00AD61A7">
            <w:pPr>
              <w:jc w:val="center"/>
              <w:rPr>
                <w:szCs w:val="25"/>
              </w:rPr>
            </w:pPr>
            <w:r w:rsidRPr="00E9031B">
              <w:t>6,067</w:t>
            </w:r>
          </w:p>
        </w:tc>
      </w:tr>
      <w:tr w:rsidR="00AD61A7" w:rsidRPr="00CB3D89" w14:paraId="6020FB95" w14:textId="77777777" w:rsidTr="00A652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673" w:type="dxa"/>
            <w:tcBorders>
              <w:top w:val="single" w:sz="4" w:space="0" w:color="auto"/>
              <w:left w:val="single" w:sz="4" w:space="0" w:color="auto"/>
              <w:bottom w:val="single" w:sz="4" w:space="0" w:color="auto"/>
              <w:right w:val="single" w:sz="4" w:space="0" w:color="auto"/>
            </w:tcBorders>
          </w:tcPr>
          <w:p w14:paraId="792DD0AC" w14:textId="77777777" w:rsidR="00AD61A7" w:rsidRPr="00CB3D89" w:rsidRDefault="00AD61A7" w:rsidP="00AD61A7">
            <w:pPr>
              <w:rPr>
                <w:szCs w:val="25"/>
              </w:rPr>
            </w:pPr>
            <w:r w:rsidRPr="00AA58DB">
              <w:rPr>
                <w:szCs w:val="25"/>
              </w:rPr>
              <w:t>Licensing Sub-Committee Chair</w:t>
            </w:r>
          </w:p>
        </w:tc>
        <w:tc>
          <w:tcPr>
            <w:tcW w:w="2471" w:type="dxa"/>
            <w:tcBorders>
              <w:top w:val="single" w:sz="4" w:space="0" w:color="auto"/>
              <w:left w:val="single" w:sz="4" w:space="0" w:color="auto"/>
              <w:bottom w:val="single" w:sz="4" w:space="0" w:color="auto"/>
              <w:right w:val="single" w:sz="4" w:space="0" w:color="auto"/>
            </w:tcBorders>
          </w:tcPr>
          <w:p w14:paraId="6DAB4FCA" w14:textId="77777777" w:rsidR="00AD61A7" w:rsidRPr="00720861" w:rsidRDefault="00AD61A7" w:rsidP="00AD61A7">
            <w:pPr>
              <w:jc w:val="center"/>
              <w:rPr>
                <w:szCs w:val="25"/>
              </w:rPr>
            </w:pPr>
            <w:r w:rsidRPr="00E9031B">
              <w:t>1,642</w:t>
            </w:r>
          </w:p>
        </w:tc>
      </w:tr>
      <w:tr w:rsidR="00A65244" w:rsidRPr="00CB3D89" w14:paraId="6A6F8720" w14:textId="77777777" w:rsidTr="00A652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673" w:type="dxa"/>
            <w:tcBorders>
              <w:top w:val="single" w:sz="4" w:space="0" w:color="auto"/>
              <w:left w:val="single" w:sz="4" w:space="0" w:color="auto"/>
              <w:bottom w:val="single" w:sz="4" w:space="0" w:color="auto"/>
              <w:right w:val="single" w:sz="4" w:space="0" w:color="auto"/>
            </w:tcBorders>
          </w:tcPr>
          <w:p w14:paraId="361D37DE" w14:textId="0B5561C5" w:rsidR="00A65244" w:rsidRDefault="007D36D7" w:rsidP="00AD61A7">
            <w:pPr>
              <w:rPr>
                <w:szCs w:val="25"/>
              </w:rPr>
            </w:pPr>
            <w:r>
              <w:rPr>
                <w:szCs w:val="25"/>
              </w:rPr>
              <w:t>Deputy Cabinet Member</w:t>
            </w:r>
          </w:p>
        </w:tc>
        <w:tc>
          <w:tcPr>
            <w:tcW w:w="2471" w:type="dxa"/>
            <w:tcBorders>
              <w:top w:val="single" w:sz="4" w:space="0" w:color="auto"/>
              <w:left w:val="single" w:sz="4" w:space="0" w:color="auto"/>
              <w:bottom w:val="single" w:sz="4" w:space="0" w:color="auto"/>
              <w:right w:val="single" w:sz="4" w:space="0" w:color="auto"/>
            </w:tcBorders>
          </w:tcPr>
          <w:p w14:paraId="19F51691" w14:textId="3C755392" w:rsidR="00A65244" w:rsidRPr="00E9031B" w:rsidRDefault="007D36D7" w:rsidP="00AD61A7">
            <w:pPr>
              <w:jc w:val="center"/>
            </w:pPr>
            <w:r>
              <w:t>10,788</w:t>
            </w:r>
          </w:p>
        </w:tc>
      </w:tr>
      <w:tr w:rsidR="00AD61A7" w:rsidRPr="00CB3D89" w14:paraId="56DC38AE" w14:textId="77777777" w:rsidTr="00A652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673" w:type="dxa"/>
            <w:tcBorders>
              <w:top w:val="single" w:sz="4" w:space="0" w:color="auto"/>
              <w:left w:val="single" w:sz="4" w:space="0" w:color="auto"/>
              <w:bottom w:val="single" w:sz="4" w:space="0" w:color="auto"/>
              <w:right w:val="single" w:sz="4" w:space="0" w:color="auto"/>
            </w:tcBorders>
          </w:tcPr>
          <w:p w14:paraId="6C605F10" w14:textId="592E3639" w:rsidR="00AD61A7" w:rsidRPr="00CB3D89" w:rsidRDefault="00AD61A7" w:rsidP="00AD61A7">
            <w:pPr>
              <w:rPr>
                <w:szCs w:val="25"/>
              </w:rPr>
            </w:pPr>
            <w:r>
              <w:rPr>
                <w:szCs w:val="25"/>
              </w:rPr>
              <w:t xml:space="preserve">Cabinet </w:t>
            </w:r>
            <w:r w:rsidRPr="00AA58DB">
              <w:rPr>
                <w:szCs w:val="25"/>
              </w:rPr>
              <w:t>Assistants (x</w:t>
            </w:r>
            <w:r w:rsidR="00A65244">
              <w:rPr>
                <w:szCs w:val="25"/>
              </w:rPr>
              <w:t>2</w:t>
            </w:r>
            <w:r w:rsidRPr="00AA58DB">
              <w:rPr>
                <w:szCs w:val="25"/>
              </w:rPr>
              <w:t>)</w:t>
            </w:r>
          </w:p>
        </w:tc>
        <w:tc>
          <w:tcPr>
            <w:tcW w:w="2471" w:type="dxa"/>
            <w:tcBorders>
              <w:top w:val="single" w:sz="4" w:space="0" w:color="auto"/>
              <w:left w:val="single" w:sz="4" w:space="0" w:color="auto"/>
              <w:bottom w:val="single" w:sz="4" w:space="0" w:color="auto"/>
              <w:right w:val="single" w:sz="4" w:space="0" w:color="auto"/>
            </w:tcBorders>
          </w:tcPr>
          <w:p w14:paraId="482BE425" w14:textId="77777777" w:rsidR="00AD61A7" w:rsidRPr="00720861" w:rsidRDefault="00AD61A7" w:rsidP="00AD61A7">
            <w:pPr>
              <w:jc w:val="center"/>
              <w:rPr>
                <w:szCs w:val="25"/>
              </w:rPr>
            </w:pPr>
            <w:r w:rsidRPr="00E9031B">
              <w:t>5,394</w:t>
            </w:r>
          </w:p>
        </w:tc>
      </w:tr>
      <w:tr w:rsidR="00AD61A7" w:rsidRPr="00CB3D89" w14:paraId="11301863" w14:textId="77777777" w:rsidTr="00A652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673" w:type="dxa"/>
            <w:tcBorders>
              <w:top w:val="single" w:sz="4" w:space="0" w:color="auto"/>
              <w:left w:val="single" w:sz="4" w:space="0" w:color="auto"/>
              <w:bottom w:val="single" w:sz="4" w:space="0" w:color="auto"/>
              <w:right w:val="single" w:sz="4" w:space="0" w:color="auto"/>
            </w:tcBorders>
          </w:tcPr>
          <w:p w14:paraId="597751DD" w14:textId="77777777" w:rsidR="00AD61A7" w:rsidRPr="00AA58DB" w:rsidRDefault="00AD61A7" w:rsidP="00AD61A7">
            <w:pPr>
              <w:rPr>
                <w:szCs w:val="25"/>
              </w:rPr>
            </w:pPr>
            <w:r w:rsidRPr="00AA58DB">
              <w:rPr>
                <w:szCs w:val="25"/>
              </w:rPr>
              <w:t>Independent Person to Advise the Standards Committee</w:t>
            </w:r>
          </w:p>
        </w:tc>
        <w:tc>
          <w:tcPr>
            <w:tcW w:w="2471" w:type="dxa"/>
            <w:tcBorders>
              <w:top w:val="single" w:sz="4" w:space="0" w:color="auto"/>
              <w:left w:val="single" w:sz="4" w:space="0" w:color="auto"/>
              <w:bottom w:val="single" w:sz="4" w:space="0" w:color="auto"/>
              <w:right w:val="single" w:sz="4" w:space="0" w:color="auto"/>
            </w:tcBorders>
          </w:tcPr>
          <w:p w14:paraId="518C5F47" w14:textId="77777777" w:rsidR="00AD61A7" w:rsidRPr="00720861" w:rsidRDefault="00AD61A7" w:rsidP="00AD61A7">
            <w:pPr>
              <w:jc w:val="center"/>
              <w:rPr>
                <w:szCs w:val="25"/>
              </w:rPr>
            </w:pPr>
            <w:r w:rsidRPr="00E9031B">
              <w:t>1,657</w:t>
            </w:r>
          </w:p>
        </w:tc>
      </w:tr>
      <w:tr w:rsidR="00AD61A7" w:rsidRPr="00CB3D89" w14:paraId="5FA11F30" w14:textId="77777777" w:rsidTr="00A652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673" w:type="dxa"/>
            <w:tcBorders>
              <w:top w:val="single" w:sz="4" w:space="0" w:color="auto"/>
              <w:left w:val="single" w:sz="4" w:space="0" w:color="auto"/>
              <w:bottom w:val="single" w:sz="4" w:space="0" w:color="auto"/>
              <w:right w:val="single" w:sz="4" w:space="0" w:color="auto"/>
            </w:tcBorders>
          </w:tcPr>
          <w:p w14:paraId="7D244F86" w14:textId="77777777" w:rsidR="00AD61A7" w:rsidRPr="00AA58DB" w:rsidRDefault="00AD61A7" w:rsidP="00AD61A7">
            <w:pPr>
              <w:rPr>
                <w:szCs w:val="25"/>
              </w:rPr>
            </w:pPr>
            <w:r>
              <w:rPr>
                <w:szCs w:val="25"/>
              </w:rPr>
              <w:t>Independent Chair of the Standards Committee</w:t>
            </w:r>
          </w:p>
        </w:tc>
        <w:tc>
          <w:tcPr>
            <w:tcW w:w="2471" w:type="dxa"/>
            <w:tcBorders>
              <w:top w:val="single" w:sz="4" w:space="0" w:color="auto"/>
              <w:left w:val="single" w:sz="4" w:space="0" w:color="auto"/>
              <w:bottom w:val="single" w:sz="4" w:space="0" w:color="auto"/>
              <w:right w:val="single" w:sz="4" w:space="0" w:color="auto"/>
            </w:tcBorders>
          </w:tcPr>
          <w:p w14:paraId="750BC568" w14:textId="77777777" w:rsidR="00AD61A7" w:rsidRPr="00AA58DB" w:rsidRDefault="00AD61A7" w:rsidP="00AD61A7">
            <w:pPr>
              <w:jc w:val="center"/>
              <w:rPr>
                <w:szCs w:val="25"/>
              </w:rPr>
            </w:pPr>
            <w:r w:rsidRPr="00E9031B">
              <w:t>1,657</w:t>
            </w:r>
          </w:p>
        </w:tc>
      </w:tr>
      <w:tr w:rsidR="00AD61A7" w:rsidRPr="00CB3D89" w14:paraId="23C1B354" w14:textId="77777777" w:rsidTr="00A652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673" w:type="dxa"/>
            <w:tcBorders>
              <w:top w:val="single" w:sz="4" w:space="0" w:color="auto"/>
              <w:left w:val="single" w:sz="4" w:space="0" w:color="auto"/>
              <w:bottom w:val="single" w:sz="4" w:space="0" w:color="auto"/>
              <w:right w:val="single" w:sz="4" w:space="0" w:color="auto"/>
            </w:tcBorders>
          </w:tcPr>
          <w:p w14:paraId="433670BE" w14:textId="77777777" w:rsidR="00AD61A7" w:rsidRPr="00CB3D89" w:rsidRDefault="00AD61A7" w:rsidP="00AD61A7">
            <w:pPr>
              <w:rPr>
                <w:szCs w:val="25"/>
              </w:rPr>
            </w:pPr>
            <w:r w:rsidRPr="00AA58DB">
              <w:rPr>
                <w:szCs w:val="25"/>
              </w:rPr>
              <w:t>Independent Member of the Standards Committee (x 2)</w:t>
            </w:r>
          </w:p>
        </w:tc>
        <w:tc>
          <w:tcPr>
            <w:tcW w:w="2471" w:type="dxa"/>
            <w:tcBorders>
              <w:top w:val="single" w:sz="4" w:space="0" w:color="auto"/>
              <w:left w:val="single" w:sz="4" w:space="0" w:color="auto"/>
              <w:bottom w:val="single" w:sz="4" w:space="0" w:color="auto"/>
              <w:right w:val="single" w:sz="4" w:space="0" w:color="auto"/>
            </w:tcBorders>
          </w:tcPr>
          <w:p w14:paraId="1A900FFA" w14:textId="77777777" w:rsidR="00AD61A7" w:rsidRPr="00720861" w:rsidRDefault="00AD61A7" w:rsidP="00AD61A7">
            <w:pPr>
              <w:jc w:val="center"/>
              <w:rPr>
                <w:szCs w:val="25"/>
              </w:rPr>
            </w:pPr>
            <w:r w:rsidRPr="00E9031B">
              <w:t>823</w:t>
            </w:r>
          </w:p>
        </w:tc>
      </w:tr>
      <w:tr w:rsidR="005F6A93" w:rsidRPr="00CB3D89" w14:paraId="4B20C9B3" w14:textId="77777777" w:rsidTr="00A652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673" w:type="dxa"/>
            <w:tcBorders>
              <w:top w:val="single" w:sz="4" w:space="0" w:color="auto"/>
              <w:left w:val="single" w:sz="4" w:space="0" w:color="auto"/>
              <w:bottom w:val="single" w:sz="4" w:space="0" w:color="auto"/>
              <w:right w:val="single" w:sz="4" w:space="0" w:color="auto"/>
            </w:tcBorders>
          </w:tcPr>
          <w:p w14:paraId="59095842" w14:textId="77777777" w:rsidR="005F6A93" w:rsidRPr="00AA58DB" w:rsidRDefault="005F6A93" w:rsidP="00AD61A7">
            <w:pPr>
              <w:rPr>
                <w:szCs w:val="25"/>
              </w:rPr>
            </w:pPr>
            <w:r w:rsidRPr="005F6A93">
              <w:rPr>
                <w:szCs w:val="25"/>
              </w:rPr>
              <w:t>Independent Member of the Audit and Risk Management Panel</w:t>
            </w:r>
          </w:p>
        </w:tc>
        <w:tc>
          <w:tcPr>
            <w:tcW w:w="2471" w:type="dxa"/>
            <w:tcBorders>
              <w:top w:val="single" w:sz="4" w:space="0" w:color="auto"/>
              <w:left w:val="single" w:sz="4" w:space="0" w:color="auto"/>
              <w:bottom w:val="single" w:sz="4" w:space="0" w:color="auto"/>
              <w:right w:val="single" w:sz="4" w:space="0" w:color="auto"/>
            </w:tcBorders>
          </w:tcPr>
          <w:p w14:paraId="568BC566" w14:textId="77777777" w:rsidR="005F6A93" w:rsidRPr="00E9031B" w:rsidRDefault="005F6A93" w:rsidP="00AD61A7">
            <w:pPr>
              <w:jc w:val="center"/>
            </w:pPr>
            <w:r>
              <w:t>1032</w:t>
            </w:r>
          </w:p>
        </w:tc>
      </w:tr>
      <w:tr w:rsidR="00F463D1" w:rsidRPr="00CB3D89" w14:paraId="1BD9D215" w14:textId="77777777" w:rsidTr="00A652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673" w:type="dxa"/>
            <w:tcBorders>
              <w:top w:val="single" w:sz="4" w:space="0" w:color="auto"/>
            </w:tcBorders>
          </w:tcPr>
          <w:p w14:paraId="43E6A43B" w14:textId="77777777" w:rsidR="00F463D1" w:rsidRPr="00CB3D89" w:rsidRDefault="00F463D1" w:rsidP="00C764A8">
            <w:pPr>
              <w:rPr>
                <w:rFonts w:cs="Arial"/>
                <w:szCs w:val="25"/>
              </w:rPr>
            </w:pPr>
          </w:p>
        </w:tc>
        <w:tc>
          <w:tcPr>
            <w:tcW w:w="2471" w:type="dxa"/>
            <w:tcBorders>
              <w:top w:val="single" w:sz="4" w:space="0" w:color="auto"/>
            </w:tcBorders>
          </w:tcPr>
          <w:p w14:paraId="02373ADD" w14:textId="77777777" w:rsidR="00F463D1" w:rsidRPr="00CB3D89" w:rsidRDefault="00F463D1" w:rsidP="00C764A8">
            <w:pPr>
              <w:tabs>
                <w:tab w:val="right" w:pos="1242"/>
              </w:tabs>
              <w:jc w:val="center"/>
              <w:rPr>
                <w:rFonts w:cs="Arial"/>
                <w:szCs w:val="25"/>
              </w:rPr>
            </w:pPr>
          </w:p>
        </w:tc>
      </w:tr>
    </w:tbl>
    <w:p w14:paraId="0E5D200A" w14:textId="77777777" w:rsidR="00305052" w:rsidRPr="00CB3D89" w:rsidRDefault="00305052">
      <w:pPr>
        <w:pStyle w:val="Title"/>
        <w:tabs>
          <w:tab w:val="left" w:pos="360"/>
        </w:tabs>
        <w:ind w:left="360" w:hanging="360"/>
        <w:jc w:val="left"/>
        <w:rPr>
          <w:b w:val="0"/>
          <w:bCs w:val="0"/>
          <w:szCs w:val="25"/>
          <w:u w:val="none"/>
        </w:rPr>
      </w:pPr>
      <w:r w:rsidRPr="00CB3D89">
        <w:rPr>
          <w:b w:val="0"/>
          <w:bCs w:val="0"/>
          <w:szCs w:val="25"/>
          <w:u w:val="none"/>
        </w:rPr>
        <w:tab/>
        <w:t>Copies of the Council’s Scheme for Members’ Allowances, and details of the allowances paid to individual Councillo</w:t>
      </w:r>
      <w:r w:rsidR="00DD5B0E" w:rsidRPr="00CB3D89">
        <w:rPr>
          <w:b w:val="0"/>
          <w:bCs w:val="0"/>
          <w:szCs w:val="25"/>
          <w:u w:val="none"/>
        </w:rPr>
        <w:t>rs during the financial year 20</w:t>
      </w:r>
      <w:r w:rsidR="0075208F">
        <w:rPr>
          <w:b w:val="0"/>
          <w:bCs w:val="0"/>
          <w:szCs w:val="25"/>
          <w:u w:val="none"/>
        </w:rPr>
        <w:t>2</w:t>
      </w:r>
      <w:r w:rsidR="00DD76E3">
        <w:rPr>
          <w:b w:val="0"/>
          <w:bCs w:val="0"/>
          <w:szCs w:val="25"/>
          <w:u w:val="none"/>
        </w:rPr>
        <w:t>5</w:t>
      </w:r>
      <w:r w:rsidR="000D5DA3" w:rsidRPr="00CB3D89">
        <w:rPr>
          <w:b w:val="0"/>
          <w:bCs w:val="0"/>
          <w:szCs w:val="25"/>
          <w:u w:val="none"/>
        </w:rPr>
        <w:t>/</w:t>
      </w:r>
      <w:r w:rsidR="0075208F">
        <w:rPr>
          <w:b w:val="0"/>
          <w:bCs w:val="0"/>
          <w:szCs w:val="25"/>
          <w:u w:val="none"/>
        </w:rPr>
        <w:t>2</w:t>
      </w:r>
      <w:r w:rsidR="00DD76E3">
        <w:rPr>
          <w:b w:val="0"/>
          <w:bCs w:val="0"/>
          <w:szCs w:val="25"/>
          <w:u w:val="none"/>
        </w:rPr>
        <w:t>6</w:t>
      </w:r>
      <w:r w:rsidR="00B752A7" w:rsidRPr="00CB3D89">
        <w:rPr>
          <w:b w:val="0"/>
          <w:bCs w:val="0"/>
          <w:szCs w:val="25"/>
          <w:u w:val="none"/>
        </w:rPr>
        <w:t xml:space="preserve"> </w:t>
      </w:r>
      <w:r w:rsidRPr="00CB3D89">
        <w:rPr>
          <w:b w:val="0"/>
          <w:bCs w:val="0"/>
          <w:szCs w:val="25"/>
          <w:u w:val="none"/>
        </w:rPr>
        <w:t>may be inspected at the Council’s offices at Woolwich Town Hall, Wellington Street, SE18 6PW.</w:t>
      </w:r>
    </w:p>
    <w:p w14:paraId="25A2D0CA" w14:textId="77777777" w:rsidR="00212725" w:rsidRPr="00CB3D89" w:rsidRDefault="00212725">
      <w:pPr>
        <w:pStyle w:val="Title"/>
        <w:tabs>
          <w:tab w:val="left" w:pos="360"/>
        </w:tabs>
        <w:ind w:left="360" w:hanging="360"/>
        <w:jc w:val="left"/>
        <w:rPr>
          <w:b w:val="0"/>
          <w:bCs w:val="0"/>
          <w:szCs w:val="25"/>
          <w:u w:val="none"/>
        </w:rPr>
      </w:pPr>
    </w:p>
    <w:p w14:paraId="72308EDA" w14:textId="77777777" w:rsidR="00305052" w:rsidRPr="00CB3D89" w:rsidRDefault="000B4AFF">
      <w:pPr>
        <w:pStyle w:val="Title"/>
        <w:tabs>
          <w:tab w:val="left" w:pos="6708"/>
          <w:tab w:val="left" w:pos="9242"/>
        </w:tabs>
        <w:jc w:val="right"/>
        <w:rPr>
          <w:b w:val="0"/>
          <w:bCs w:val="0"/>
          <w:szCs w:val="25"/>
          <w:u w:val="none"/>
        </w:rPr>
      </w:pPr>
      <w:r w:rsidRPr="00CB3D89">
        <w:rPr>
          <w:b w:val="0"/>
          <w:bCs w:val="0"/>
          <w:szCs w:val="25"/>
          <w:u w:val="none"/>
        </w:rPr>
        <w:t>Debbie Warren</w:t>
      </w:r>
    </w:p>
    <w:p w14:paraId="4BE5273F" w14:textId="77777777" w:rsidR="00305052" w:rsidRPr="00CB3D89" w:rsidRDefault="00305052">
      <w:pPr>
        <w:pStyle w:val="Title"/>
        <w:tabs>
          <w:tab w:val="left" w:pos="6708"/>
          <w:tab w:val="left" w:pos="9242"/>
        </w:tabs>
        <w:jc w:val="right"/>
        <w:rPr>
          <w:b w:val="0"/>
          <w:bCs w:val="0"/>
          <w:szCs w:val="25"/>
          <w:u w:val="none"/>
        </w:rPr>
      </w:pPr>
      <w:r w:rsidRPr="00CB3D89">
        <w:rPr>
          <w:b w:val="0"/>
          <w:bCs w:val="0"/>
          <w:szCs w:val="25"/>
          <w:u w:val="none"/>
        </w:rPr>
        <w:t>Chief Executive</w:t>
      </w:r>
    </w:p>
    <w:p w14:paraId="311F8503" w14:textId="77777777" w:rsidR="00181B8A" w:rsidRPr="00CB3D89" w:rsidRDefault="00181B8A">
      <w:pPr>
        <w:pStyle w:val="Title"/>
        <w:tabs>
          <w:tab w:val="left" w:pos="6708"/>
          <w:tab w:val="left" w:pos="9242"/>
        </w:tabs>
        <w:jc w:val="right"/>
        <w:rPr>
          <w:b w:val="0"/>
          <w:bCs w:val="0"/>
          <w:szCs w:val="25"/>
          <w:u w:val="none"/>
        </w:rPr>
      </w:pPr>
    </w:p>
    <w:tbl>
      <w:tblPr>
        <w:tblW w:w="0" w:type="auto"/>
        <w:tblLook w:val="01E0" w:firstRow="1" w:lastRow="1" w:firstColumn="1" w:lastColumn="1" w:noHBand="0" w:noVBand="0"/>
      </w:tblPr>
      <w:tblGrid>
        <w:gridCol w:w="5248"/>
        <w:gridCol w:w="5298"/>
      </w:tblGrid>
      <w:tr w:rsidR="00181B8A" w:rsidRPr="00CB3D89" w14:paraId="40E1C199" w14:textId="77777777" w:rsidTr="00B752A7">
        <w:trPr>
          <w:trHeight w:val="1137"/>
        </w:trPr>
        <w:tc>
          <w:tcPr>
            <w:tcW w:w="5381" w:type="dxa"/>
          </w:tcPr>
          <w:p w14:paraId="213E97DD" w14:textId="44033E3C" w:rsidR="00181B8A" w:rsidRPr="00CB3D89" w:rsidRDefault="00181B8A" w:rsidP="00720861">
            <w:pPr>
              <w:pStyle w:val="Title"/>
              <w:tabs>
                <w:tab w:val="left" w:pos="360"/>
                <w:tab w:val="left" w:pos="6708"/>
                <w:tab w:val="left" w:pos="9242"/>
              </w:tabs>
              <w:jc w:val="left"/>
              <w:rPr>
                <w:b w:val="0"/>
                <w:bCs w:val="0"/>
                <w:szCs w:val="25"/>
                <w:u w:val="none"/>
              </w:rPr>
            </w:pPr>
            <w:r w:rsidRPr="00CB3D89">
              <w:rPr>
                <w:b w:val="0"/>
                <w:bCs w:val="0"/>
                <w:szCs w:val="25"/>
                <w:u w:val="none"/>
              </w:rPr>
              <w:t xml:space="preserve">Date:  </w:t>
            </w:r>
            <w:r w:rsidR="007D36D7">
              <w:rPr>
                <w:b w:val="0"/>
                <w:bCs w:val="0"/>
                <w:szCs w:val="25"/>
                <w:u w:val="none"/>
              </w:rPr>
              <w:t>23 Jul</w:t>
            </w:r>
            <w:r w:rsidR="00864C49">
              <w:rPr>
                <w:b w:val="0"/>
                <w:bCs w:val="0"/>
                <w:szCs w:val="25"/>
                <w:u w:val="none"/>
              </w:rPr>
              <w:t>y</w:t>
            </w:r>
            <w:r w:rsidR="000B4AFF" w:rsidRPr="00CB3D89">
              <w:rPr>
                <w:b w:val="0"/>
                <w:bCs w:val="0"/>
                <w:szCs w:val="25"/>
                <w:u w:val="none"/>
              </w:rPr>
              <w:t xml:space="preserve"> 20</w:t>
            </w:r>
            <w:r w:rsidR="0075208F">
              <w:rPr>
                <w:b w:val="0"/>
                <w:bCs w:val="0"/>
                <w:szCs w:val="25"/>
                <w:u w:val="none"/>
              </w:rPr>
              <w:t>2</w:t>
            </w:r>
            <w:r w:rsidR="00D53AC1">
              <w:rPr>
                <w:b w:val="0"/>
                <w:bCs w:val="0"/>
                <w:szCs w:val="25"/>
                <w:u w:val="none"/>
              </w:rPr>
              <w:t>6</w:t>
            </w:r>
          </w:p>
        </w:tc>
        <w:tc>
          <w:tcPr>
            <w:tcW w:w="5381" w:type="dxa"/>
          </w:tcPr>
          <w:p w14:paraId="7954AF9B" w14:textId="1B4AE065" w:rsidR="00181B8A" w:rsidRPr="00CB3D89" w:rsidRDefault="0026786B" w:rsidP="00E43A8A">
            <w:pPr>
              <w:pStyle w:val="Title"/>
              <w:tabs>
                <w:tab w:val="left" w:pos="360"/>
                <w:tab w:val="left" w:pos="6708"/>
                <w:tab w:val="left" w:pos="9242"/>
              </w:tabs>
              <w:jc w:val="right"/>
              <w:rPr>
                <w:b w:val="0"/>
                <w:bCs w:val="0"/>
                <w:szCs w:val="25"/>
                <w:u w:val="none"/>
              </w:rPr>
            </w:pPr>
            <w:r>
              <w:rPr>
                <w:noProof/>
                <w:szCs w:val="25"/>
                <w:u w:val="none"/>
              </w:rPr>
              <w:drawing>
                <wp:inline distT="0" distB="0" distL="0" distR="0" wp14:anchorId="7DB7C6EA" wp14:editId="36CE33B4">
                  <wp:extent cx="1440815" cy="7067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40815" cy="706755"/>
                          </a:xfrm>
                          <a:prstGeom prst="rect">
                            <a:avLst/>
                          </a:prstGeom>
                          <a:noFill/>
                          <a:ln>
                            <a:noFill/>
                          </a:ln>
                        </pic:spPr>
                      </pic:pic>
                    </a:graphicData>
                  </a:graphic>
                </wp:inline>
              </w:drawing>
            </w:r>
          </w:p>
        </w:tc>
      </w:tr>
    </w:tbl>
    <w:p w14:paraId="2FCCE0D3" w14:textId="77777777" w:rsidR="00305052" w:rsidRPr="00CB3D89" w:rsidRDefault="00212725" w:rsidP="00181B8A">
      <w:pPr>
        <w:pStyle w:val="Title"/>
        <w:tabs>
          <w:tab w:val="left" w:pos="360"/>
          <w:tab w:val="left" w:pos="6708"/>
          <w:tab w:val="left" w:pos="9242"/>
        </w:tabs>
        <w:jc w:val="right"/>
        <w:rPr>
          <w:b w:val="0"/>
          <w:bCs w:val="0"/>
          <w:szCs w:val="25"/>
          <w:u w:val="none"/>
        </w:rPr>
      </w:pPr>
      <w:r w:rsidRPr="00CB3D89">
        <w:rPr>
          <w:b w:val="0"/>
          <w:bCs w:val="0"/>
          <w:szCs w:val="25"/>
          <w:u w:val="none"/>
        </w:rPr>
        <w:tab/>
      </w:r>
    </w:p>
    <w:p w14:paraId="61D9DB1D" w14:textId="77777777" w:rsidR="00305052" w:rsidRPr="00CB3D89" w:rsidRDefault="00305052" w:rsidP="00181B8A">
      <w:pPr>
        <w:pStyle w:val="Title"/>
        <w:tabs>
          <w:tab w:val="left" w:pos="6708"/>
          <w:tab w:val="left" w:pos="9242"/>
        </w:tabs>
        <w:jc w:val="right"/>
        <w:rPr>
          <w:b w:val="0"/>
          <w:bCs w:val="0"/>
          <w:szCs w:val="25"/>
          <w:u w:val="none"/>
        </w:rPr>
      </w:pPr>
    </w:p>
    <w:sectPr w:rsidR="00305052" w:rsidRPr="00CB3D89" w:rsidSect="00DD5B0E">
      <w:pgSz w:w="11906" w:h="16838" w:code="9"/>
      <w:pgMar w:top="624" w:right="680" w:bottom="624" w:left="6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E32D8" w14:textId="77777777" w:rsidR="00D53395" w:rsidRDefault="00D53395">
      <w:r>
        <w:separator/>
      </w:r>
    </w:p>
  </w:endnote>
  <w:endnote w:type="continuationSeparator" w:id="0">
    <w:p w14:paraId="4B5350DB" w14:textId="77777777" w:rsidR="00D53395" w:rsidRDefault="00D533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ill Sans">
    <w:panose1 w:val="020B06020202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085929" w14:textId="77777777" w:rsidR="00D53395" w:rsidRDefault="00D53395">
      <w:r>
        <w:separator/>
      </w:r>
    </w:p>
  </w:footnote>
  <w:footnote w:type="continuationSeparator" w:id="0">
    <w:p w14:paraId="3ED8D514" w14:textId="77777777" w:rsidR="00D53395" w:rsidRDefault="00D5339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6CD"/>
    <w:rsid w:val="00014D30"/>
    <w:rsid w:val="00020CD0"/>
    <w:rsid w:val="00025CA4"/>
    <w:rsid w:val="00025E6F"/>
    <w:rsid w:val="00030746"/>
    <w:rsid w:val="00032436"/>
    <w:rsid w:val="00036B47"/>
    <w:rsid w:val="00056240"/>
    <w:rsid w:val="00056A59"/>
    <w:rsid w:val="00083A7D"/>
    <w:rsid w:val="000974CA"/>
    <w:rsid w:val="000A1EA2"/>
    <w:rsid w:val="000A60E7"/>
    <w:rsid w:val="000B4AFF"/>
    <w:rsid w:val="000D5DA3"/>
    <w:rsid w:val="000F06E1"/>
    <w:rsid w:val="000F1B28"/>
    <w:rsid w:val="000F1D13"/>
    <w:rsid w:val="000F6D7E"/>
    <w:rsid w:val="00103394"/>
    <w:rsid w:val="0012128E"/>
    <w:rsid w:val="00155890"/>
    <w:rsid w:val="001668C9"/>
    <w:rsid w:val="00181B8A"/>
    <w:rsid w:val="00190F70"/>
    <w:rsid w:val="00195E29"/>
    <w:rsid w:val="001A6F10"/>
    <w:rsid w:val="001E5E37"/>
    <w:rsid w:val="002008DE"/>
    <w:rsid w:val="00201124"/>
    <w:rsid w:val="00212725"/>
    <w:rsid w:val="0022218A"/>
    <w:rsid w:val="0026786B"/>
    <w:rsid w:val="0027513D"/>
    <w:rsid w:val="002B793D"/>
    <w:rsid w:val="002C05A7"/>
    <w:rsid w:val="002E1027"/>
    <w:rsid w:val="002F38AC"/>
    <w:rsid w:val="00305052"/>
    <w:rsid w:val="00307C19"/>
    <w:rsid w:val="00321B9A"/>
    <w:rsid w:val="003612F1"/>
    <w:rsid w:val="003637B2"/>
    <w:rsid w:val="00375A48"/>
    <w:rsid w:val="003A4F38"/>
    <w:rsid w:val="003B09A2"/>
    <w:rsid w:val="003C6E94"/>
    <w:rsid w:val="003D0EF7"/>
    <w:rsid w:val="003F6E9C"/>
    <w:rsid w:val="004002F1"/>
    <w:rsid w:val="00456904"/>
    <w:rsid w:val="00461EDA"/>
    <w:rsid w:val="00465304"/>
    <w:rsid w:val="00474786"/>
    <w:rsid w:val="004766B4"/>
    <w:rsid w:val="004A0DFA"/>
    <w:rsid w:val="004A4C51"/>
    <w:rsid w:val="004C7B1F"/>
    <w:rsid w:val="004D7464"/>
    <w:rsid w:val="00513B7C"/>
    <w:rsid w:val="0052042C"/>
    <w:rsid w:val="005444D4"/>
    <w:rsid w:val="00544A54"/>
    <w:rsid w:val="00551D2D"/>
    <w:rsid w:val="005572B6"/>
    <w:rsid w:val="0056461C"/>
    <w:rsid w:val="00581E20"/>
    <w:rsid w:val="00587242"/>
    <w:rsid w:val="005A31A4"/>
    <w:rsid w:val="005B3316"/>
    <w:rsid w:val="005D1E79"/>
    <w:rsid w:val="005D3DE6"/>
    <w:rsid w:val="005E2FFE"/>
    <w:rsid w:val="005F6A93"/>
    <w:rsid w:val="006068B0"/>
    <w:rsid w:val="0060778C"/>
    <w:rsid w:val="0061664B"/>
    <w:rsid w:val="00640356"/>
    <w:rsid w:val="00652DFA"/>
    <w:rsid w:val="00680626"/>
    <w:rsid w:val="006A1AE6"/>
    <w:rsid w:val="006C0D33"/>
    <w:rsid w:val="006D6498"/>
    <w:rsid w:val="006F3F14"/>
    <w:rsid w:val="007050D6"/>
    <w:rsid w:val="007062C8"/>
    <w:rsid w:val="00714452"/>
    <w:rsid w:val="00720861"/>
    <w:rsid w:val="007269D9"/>
    <w:rsid w:val="0073753C"/>
    <w:rsid w:val="00745897"/>
    <w:rsid w:val="0075208F"/>
    <w:rsid w:val="007A1B2C"/>
    <w:rsid w:val="007A5167"/>
    <w:rsid w:val="007A7F68"/>
    <w:rsid w:val="007A7FBE"/>
    <w:rsid w:val="007C1D58"/>
    <w:rsid w:val="007D36D7"/>
    <w:rsid w:val="00810E65"/>
    <w:rsid w:val="00812509"/>
    <w:rsid w:val="00831FE6"/>
    <w:rsid w:val="00835362"/>
    <w:rsid w:val="00854DD1"/>
    <w:rsid w:val="00855C92"/>
    <w:rsid w:val="00864C49"/>
    <w:rsid w:val="00883615"/>
    <w:rsid w:val="008B3812"/>
    <w:rsid w:val="008B415B"/>
    <w:rsid w:val="008B4F0A"/>
    <w:rsid w:val="008C4891"/>
    <w:rsid w:val="008E3821"/>
    <w:rsid w:val="008F43A2"/>
    <w:rsid w:val="008F4DF9"/>
    <w:rsid w:val="0091477F"/>
    <w:rsid w:val="00924B98"/>
    <w:rsid w:val="00936342"/>
    <w:rsid w:val="00944396"/>
    <w:rsid w:val="00961162"/>
    <w:rsid w:val="009F4B6C"/>
    <w:rsid w:val="00A359C3"/>
    <w:rsid w:val="00A367A6"/>
    <w:rsid w:val="00A425D4"/>
    <w:rsid w:val="00A56F6A"/>
    <w:rsid w:val="00A65244"/>
    <w:rsid w:val="00A769A7"/>
    <w:rsid w:val="00AA58DB"/>
    <w:rsid w:val="00AB13C5"/>
    <w:rsid w:val="00AD0C74"/>
    <w:rsid w:val="00AD1BC1"/>
    <w:rsid w:val="00AD498A"/>
    <w:rsid w:val="00AD61A7"/>
    <w:rsid w:val="00AE2765"/>
    <w:rsid w:val="00AF32FB"/>
    <w:rsid w:val="00B144B4"/>
    <w:rsid w:val="00B3012E"/>
    <w:rsid w:val="00B439B3"/>
    <w:rsid w:val="00B752A7"/>
    <w:rsid w:val="00BB5EF8"/>
    <w:rsid w:val="00BC0526"/>
    <w:rsid w:val="00BD671A"/>
    <w:rsid w:val="00C44446"/>
    <w:rsid w:val="00C51D8B"/>
    <w:rsid w:val="00C764A8"/>
    <w:rsid w:val="00C77E75"/>
    <w:rsid w:val="00CB3D89"/>
    <w:rsid w:val="00D05DFE"/>
    <w:rsid w:val="00D50E89"/>
    <w:rsid w:val="00D51971"/>
    <w:rsid w:val="00D53395"/>
    <w:rsid w:val="00D53AC1"/>
    <w:rsid w:val="00D904AB"/>
    <w:rsid w:val="00D9166C"/>
    <w:rsid w:val="00DC252D"/>
    <w:rsid w:val="00DD1CBD"/>
    <w:rsid w:val="00DD5B0E"/>
    <w:rsid w:val="00DD76E3"/>
    <w:rsid w:val="00E16974"/>
    <w:rsid w:val="00E21668"/>
    <w:rsid w:val="00E415CC"/>
    <w:rsid w:val="00E43A8A"/>
    <w:rsid w:val="00E63E48"/>
    <w:rsid w:val="00E946CD"/>
    <w:rsid w:val="00EA5CE8"/>
    <w:rsid w:val="00EB088C"/>
    <w:rsid w:val="00EB0EB0"/>
    <w:rsid w:val="00EB51D9"/>
    <w:rsid w:val="00ED1B75"/>
    <w:rsid w:val="00EE2B5E"/>
    <w:rsid w:val="00EE449E"/>
    <w:rsid w:val="00EE5AFD"/>
    <w:rsid w:val="00EF78CF"/>
    <w:rsid w:val="00F00802"/>
    <w:rsid w:val="00F32548"/>
    <w:rsid w:val="00F41F6D"/>
    <w:rsid w:val="00F438C5"/>
    <w:rsid w:val="00F463D1"/>
    <w:rsid w:val="00F5301C"/>
    <w:rsid w:val="00F55F88"/>
    <w:rsid w:val="00F72DA9"/>
    <w:rsid w:val="00FA3485"/>
    <w:rsid w:val="00FD0616"/>
    <w:rsid w:val="00FE6B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876F13"/>
  <w15:chartTrackingRefBased/>
  <w15:docId w15:val="{CF01094B-BF29-4707-9BB2-7FC3DC08D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Gill Sans" w:hAnsi="Gill Sans"/>
      <w:sz w:val="25"/>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u w:val="single"/>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semiHidden/>
    <w:rsid w:val="008F4DF9"/>
    <w:rPr>
      <w:rFonts w:ascii="Tahoma" w:hAnsi="Tahoma" w:cs="Tahoma"/>
      <w:sz w:val="16"/>
      <w:szCs w:val="16"/>
    </w:rPr>
  </w:style>
  <w:style w:type="table" w:styleId="TableGrid">
    <w:name w:val="Table Grid"/>
    <w:basedOn w:val="TableNormal"/>
    <w:rsid w:val="00181B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9845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a2951d8-0c2a-4140-8e54-868f5fa8b4ae"/>
    <lcf76f155ced4ddcb4097134ff3c332f xmlns="1b80bf92-7cab-4306-85c7-076d3b0191c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FBBD6030E88C459A59B74F70ACCEE0" ma:contentTypeVersion="18" ma:contentTypeDescription="Create a new document." ma:contentTypeScope="" ma:versionID="24d1c04b0bd46f4d1d56c1668f27e58e">
  <xsd:schema xmlns:xsd="http://www.w3.org/2001/XMLSchema" xmlns:xs="http://www.w3.org/2001/XMLSchema" xmlns:p="http://schemas.microsoft.com/office/2006/metadata/properties" xmlns:ns2="1b80bf92-7cab-4306-85c7-076d3b0191c0" xmlns:ns3="4c2812cf-91cc-4ad2-bf57-98a496adf599" xmlns:ns4="5a2951d8-0c2a-4140-8e54-868f5fa8b4ae" targetNamespace="http://schemas.microsoft.com/office/2006/metadata/properties" ma:root="true" ma:fieldsID="f7d76ff45a3f8c8a63884a71b7fc4a2a" ns2:_="" ns3:_="" ns4:_="">
    <xsd:import namespace="1b80bf92-7cab-4306-85c7-076d3b0191c0"/>
    <xsd:import namespace="4c2812cf-91cc-4ad2-bf57-98a496adf599"/>
    <xsd:import namespace="5a2951d8-0c2a-4140-8e54-868f5fa8b4a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80bf92-7cab-4306-85c7-076d3b0191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4669cda-99f2-4ea9-a89b-c1bb7356f25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2812cf-91cc-4ad2-bf57-98a496adf59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a2951d8-0c2a-4140-8e54-868f5fa8b4a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87ddfa0c-6208-4bca-8d23-a1f0a00d9b78}" ma:internalName="TaxCatchAll" ma:showField="CatchAllData" ma:web="4c2812cf-91cc-4ad2-bf57-98a496adf5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9CB939-1C3F-4399-8D14-CD6B3D8DADC3}">
  <ds:schemaRefs>
    <ds:schemaRef ds:uri="http://schemas.microsoft.com/office/2006/metadata/properties"/>
    <ds:schemaRef ds:uri="http://schemas.microsoft.com/office/infopath/2007/PartnerControls"/>
    <ds:schemaRef ds:uri="5a2951d8-0c2a-4140-8e54-868f5fa8b4ae"/>
    <ds:schemaRef ds:uri="1b80bf92-7cab-4306-85c7-076d3b0191c0"/>
  </ds:schemaRefs>
</ds:datastoreItem>
</file>

<file path=customXml/itemProps2.xml><?xml version="1.0" encoding="utf-8"?>
<ds:datastoreItem xmlns:ds="http://schemas.openxmlformats.org/officeDocument/2006/customXml" ds:itemID="{D6DAC0B5-D6E3-4FB2-94D2-76AD88DBB8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80bf92-7cab-4306-85c7-076d3b0191c0"/>
    <ds:schemaRef ds:uri="4c2812cf-91cc-4ad2-bf57-98a496adf599"/>
    <ds:schemaRef ds:uri="5a2951d8-0c2a-4140-8e54-868f5fa8b4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1F4BAB-B919-4B89-8A3E-FF6BA4DA2D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285</Words>
  <Characters>1631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GREENWICH COUNCIL – COUNCILLORS’ ALLOWANCES 2003/04</vt:lpstr>
    </vt:vector>
  </TitlesOfParts>
  <Company>London Borough of Greenwich</Company>
  <LinksUpToDate>false</LinksUpToDate>
  <CharactersWithSpaces>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GREENWICH COUNCIL – COUNCILLORS’ ALLOWANCES 2003/04</dc:title>
  <dc:subject/>
  <dc:creator>SRickner</dc:creator>
  <cp:keywords/>
  <cp:lastModifiedBy>Siobhan Hobin</cp:lastModifiedBy>
  <cp:revision>5</cp:revision>
  <cp:lastPrinted>2025-04-01T08:43:00Z</cp:lastPrinted>
  <dcterms:created xsi:type="dcterms:W3CDTF">2026-07-23T15:20:00Z</dcterms:created>
  <dcterms:modified xsi:type="dcterms:W3CDTF">2026-07-24T09:02:00Z</dcterms:modified>
</cp:coreProperties>
</file>