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8FCE" w14:textId="77777777" w:rsidR="008047F9" w:rsidRPr="0053233D" w:rsidRDefault="007C3096" w:rsidP="007C3096">
      <w:pPr>
        <w:spacing w:line="120" w:lineRule="atLeast"/>
        <w:jc w:val="center"/>
        <w:rPr>
          <w:rFonts w:ascii="Gill Sans" w:hAnsi="Gill Sans"/>
          <w:b/>
          <w:sz w:val="28"/>
          <w:szCs w:val="28"/>
          <w:u w:val="single"/>
        </w:rPr>
      </w:pPr>
      <w:r w:rsidRPr="0053233D">
        <w:rPr>
          <w:rFonts w:ascii="Gill Sans" w:hAnsi="Gill Sans" w:cs="Tahoma"/>
          <w:sz w:val="28"/>
          <w:szCs w:val="28"/>
        </w:rPr>
        <w:pict w14:anchorId="6BA54D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3.5pt;height:80.25pt">
            <v:imagedata r:id="rId11" o:title="Master logo BLACK"/>
          </v:shape>
        </w:pict>
      </w:r>
    </w:p>
    <w:p w14:paraId="2CE1974C" w14:textId="77777777" w:rsidR="008047F9" w:rsidRPr="0053233D" w:rsidRDefault="00F17A2D" w:rsidP="002A595D">
      <w:pPr>
        <w:spacing w:line="120" w:lineRule="atLeast"/>
        <w:jc w:val="center"/>
        <w:rPr>
          <w:rFonts w:ascii="Gill Sans" w:hAnsi="Gill Sans"/>
          <w:b/>
          <w:sz w:val="28"/>
          <w:szCs w:val="28"/>
          <w:u w:val="single"/>
        </w:rPr>
      </w:pPr>
      <w:r w:rsidRPr="0053233D">
        <w:rPr>
          <w:noProof/>
          <w:sz w:val="28"/>
          <w:szCs w:val="28"/>
        </w:rPr>
        <w:pict w14:anchorId="3F9E6A1B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-5.75pt;margin-top:2.2pt;width:513pt;height:45pt;z-index:251657728" stroked="f">
            <v:textbox style="mso-next-textbox:#_x0000_s1057">
              <w:txbxContent>
                <w:p w14:paraId="6DFAFF65" w14:textId="77777777" w:rsidR="00562B7C" w:rsidRPr="00562B7C" w:rsidRDefault="00562B7C" w:rsidP="00562B7C">
                  <w:pPr>
                    <w:tabs>
                      <w:tab w:val="left" w:pos="9923"/>
                    </w:tabs>
                    <w:spacing w:line="320" w:lineRule="exact"/>
                    <w:jc w:val="center"/>
                    <w:rPr>
                      <w:rFonts w:ascii="Gill Sans" w:hAnsi="Gill Sans"/>
                      <w:b/>
                      <w:noProof/>
                    </w:rPr>
                  </w:pPr>
                  <w:r w:rsidRPr="00562B7C">
                    <w:rPr>
                      <w:rFonts w:ascii="Gill Sans" w:hAnsi="Gill Sans"/>
                      <w:b/>
                      <w:noProof/>
                    </w:rPr>
                    <w:t>Licensing Team</w:t>
                  </w:r>
                  <w:r>
                    <w:rPr>
                      <w:rFonts w:ascii="Gill Sans" w:hAnsi="Gill Sans"/>
                      <w:b/>
                      <w:noProof/>
                    </w:rPr>
                    <w:t xml:space="preserve">, </w:t>
                  </w:r>
                  <w:r w:rsidR="006B24C9">
                    <w:rPr>
                      <w:rFonts w:ascii="Gill Sans" w:hAnsi="Gill Sans"/>
                      <w:b/>
                      <w:noProof/>
                    </w:rPr>
                    <w:t>Woolwich Centre, 35 Wellington Street, London, SE18 6HQ</w:t>
                  </w:r>
                  <w:r w:rsidR="00E80952">
                    <w:rPr>
                      <w:rFonts w:ascii="Gill Sans" w:hAnsi="Gill Sans"/>
                      <w:b/>
                      <w:noProof/>
                    </w:rPr>
                    <w:t>.</w:t>
                  </w:r>
                </w:p>
                <w:p w14:paraId="5124AF44" w14:textId="77777777" w:rsidR="00562B7C" w:rsidRPr="00562B7C" w:rsidRDefault="00562B7C" w:rsidP="00562B7C">
                  <w:pPr>
                    <w:tabs>
                      <w:tab w:val="left" w:pos="9923"/>
                    </w:tabs>
                    <w:spacing w:line="320" w:lineRule="exact"/>
                    <w:jc w:val="center"/>
                    <w:rPr>
                      <w:rFonts w:ascii="Gill Sans" w:hAnsi="Gill Sans"/>
                      <w:b/>
                      <w:noProof/>
                    </w:rPr>
                  </w:pPr>
                  <w:r w:rsidRPr="00562B7C">
                    <w:rPr>
                      <w:rFonts w:ascii="Gill Sans" w:hAnsi="Gill Sans"/>
                      <w:b/>
                      <w:noProof/>
                    </w:rPr>
                    <w:t>Tel: 020 8921 8018</w:t>
                  </w:r>
                  <w:r>
                    <w:rPr>
                      <w:rFonts w:ascii="Gill Sans" w:hAnsi="Gill Sans"/>
                      <w:b/>
                      <w:noProof/>
                    </w:rPr>
                    <w:t xml:space="preserve">; </w:t>
                  </w:r>
                  <w:r w:rsidRPr="00562B7C">
                    <w:rPr>
                      <w:rFonts w:ascii="Gill Sans" w:hAnsi="Gill Sans"/>
                      <w:b/>
                      <w:noProof/>
                    </w:rPr>
                    <w:t>Fax: 020 8921 8380</w:t>
                  </w:r>
                  <w:r>
                    <w:rPr>
                      <w:rFonts w:ascii="Gill Sans" w:hAnsi="Gill Sans"/>
                      <w:b/>
                      <w:noProof/>
                    </w:rPr>
                    <w:t xml:space="preserve">; </w:t>
                  </w:r>
                  <w:r w:rsidRPr="00562B7C">
                    <w:rPr>
                      <w:rFonts w:ascii="Gill Sans" w:hAnsi="Gill Sans"/>
                      <w:b/>
                      <w:noProof/>
                    </w:rPr>
                    <w:t>Email: licensing@</w:t>
                  </w:r>
                  <w:r w:rsidR="00795822">
                    <w:rPr>
                      <w:rFonts w:ascii="Gill Sans" w:hAnsi="Gill Sans"/>
                      <w:b/>
                      <w:noProof/>
                    </w:rPr>
                    <w:t>royal</w:t>
                  </w:r>
                  <w:r w:rsidRPr="00562B7C">
                    <w:rPr>
                      <w:rFonts w:ascii="Gill Sans" w:hAnsi="Gill Sans"/>
                      <w:b/>
                      <w:noProof/>
                    </w:rPr>
                    <w:t>greenwich.gov.uk</w:t>
                  </w:r>
                </w:p>
              </w:txbxContent>
            </v:textbox>
            <w10:wrap type="square"/>
          </v:shape>
        </w:pict>
      </w:r>
      <w:r w:rsidR="008047F9" w:rsidRPr="0053233D">
        <w:rPr>
          <w:rFonts w:ascii="Gill Sans" w:hAnsi="Gill Sans"/>
          <w:b/>
          <w:sz w:val="28"/>
          <w:szCs w:val="28"/>
          <w:u w:val="single"/>
        </w:rPr>
        <w:t>NOTICE OF APPLICATION</w:t>
      </w:r>
    </w:p>
    <w:p w14:paraId="657600B2" w14:textId="77777777" w:rsidR="004B447D" w:rsidRPr="0053233D" w:rsidRDefault="008047F9" w:rsidP="002A595D">
      <w:pPr>
        <w:spacing w:line="120" w:lineRule="atLeast"/>
        <w:jc w:val="center"/>
        <w:rPr>
          <w:rFonts w:ascii="Gill Sans" w:hAnsi="Gill Sans"/>
          <w:b/>
          <w:sz w:val="28"/>
          <w:szCs w:val="28"/>
          <w:u w:val="single"/>
        </w:rPr>
      </w:pPr>
      <w:r w:rsidRPr="0053233D">
        <w:rPr>
          <w:rFonts w:ascii="Gill Sans" w:hAnsi="Gill Sans"/>
          <w:b/>
          <w:sz w:val="28"/>
          <w:szCs w:val="28"/>
          <w:u w:val="single"/>
        </w:rPr>
        <w:t>FOR A PREMISES LICENCE - LICENSING ACT 2003</w:t>
      </w:r>
    </w:p>
    <w:p w14:paraId="7B058E71" w14:textId="77777777" w:rsidR="004D6681" w:rsidRPr="0053233D" w:rsidRDefault="004D6681" w:rsidP="002A595D">
      <w:pPr>
        <w:spacing w:line="120" w:lineRule="atLeast"/>
        <w:jc w:val="both"/>
        <w:rPr>
          <w:rFonts w:ascii="Gill Sans" w:hAnsi="Gill Sans"/>
          <w:sz w:val="28"/>
          <w:szCs w:val="28"/>
        </w:rPr>
      </w:pPr>
    </w:p>
    <w:p w14:paraId="1F3686D4" w14:textId="77777777" w:rsidR="004D6681" w:rsidRPr="0053233D" w:rsidRDefault="004D6681" w:rsidP="002A595D">
      <w:pPr>
        <w:spacing w:line="120" w:lineRule="atLeast"/>
        <w:jc w:val="both"/>
        <w:rPr>
          <w:rFonts w:ascii="Gill Sans" w:hAnsi="Gill Sans"/>
          <w:sz w:val="28"/>
          <w:szCs w:val="28"/>
        </w:rPr>
      </w:pPr>
      <w:r w:rsidRPr="0053233D">
        <w:rPr>
          <w:rFonts w:ascii="Gill Sans" w:hAnsi="Gill Sans"/>
          <w:sz w:val="28"/>
          <w:szCs w:val="28"/>
        </w:rPr>
        <w:t>Notice is given that</w:t>
      </w:r>
      <w:r w:rsidR="008047F9" w:rsidRPr="0053233D">
        <w:rPr>
          <w:rFonts w:ascii="Gill Sans" w:hAnsi="Gill Sans"/>
          <w:sz w:val="28"/>
          <w:szCs w:val="28"/>
        </w:rPr>
        <w:t xml:space="preserve">: </w:t>
      </w:r>
      <w:r w:rsidRPr="0053233D">
        <w:rPr>
          <w:rFonts w:ascii="Gill Sans" w:hAnsi="Gill Sans"/>
          <w:sz w:val="28"/>
          <w:szCs w:val="28"/>
        </w:rPr>
        <w:t>………………………</w:t>
      </w:r>
      <w:r w:rsidR="008047F9" w:rsidRPr="0053233D">
        <w:rPr>
          <w:rFonts w:ascii="Gill Sans" w:hAnsi="Gill Sans"/>
          <w:sz w:val="28"/>
          <w:szCs w:val="28"/>
        </w:rPr>
        <w:t>…………………</w:t>
      </w:r>
      <w:r w:rsidR="00562B7C" w:rsidRPr="0053233D">
        <w:rPr>
          <w:rFonts w:ascii="Gill Sans" w:hAnsi="Gill Sans"/>
          <w:sz w:val="28"/>
          <w:szCs w:val="28"/>
        </w:rPr>
        <w:t>……</w:t>
      </w:r>
      <w:r w:rsidR="005F4BC7" w:rsidRPr="0053233D">
        <w:rPr>
          <w:rFonts w:ascii="Gill Sans" w:hAnsi="Gill Sans"/>
          <w:sz w:val="28"/>
          <w:szCs w:val="28"/>
        </w:rPr>
        <w:t>(</w:t>
      </w:r>
      <w:r w:rsidR="005F4BC7" w:rsidRPr="0053233D">
        <w:rPr>
          <w:rFonts w:ascii="Gill Sans" w:hAnsi="Gill Sans"/>
          <w:b/>
          <w:i/>
          <w:sz w:val="28"/>
          <w:szCs w:val="28"/>
        </w:rPr>
        <w:t xml:space="preserve">name and address of </w:t>
      </w:r>
      <w:r w:rsidR="00C51EDD" w:rsidRPr="0053233D">
        <w:rPr>
          <w:rFonts w:ascii="Gill Sans" w:hAnsi="Gill Sans"/>
          <w:b/>
          <w:i/>
          <w:sz w:val="28"/>
          <w:szCs w:val="28"/>
        </w:rPr>
        <w:t>applicant</w:t>
      </w:r>
      <w:r w:rsidR="005F4BC7" w:rsidRPr="0053233D">
        <w:rPr>
          <w:rFonts w:ascii="Gill Sans" w:hAnsi="Gill Sans"/>
          <w:sz w:val="28"/>
          <w:szCs w:val="28"/>
        </w:rPr>
        <w:t>) ha</w:t>
      </w:r>
      <w:r w:rsidR="00C51EDD" w:rsidRPr="0053233D">
        <w:rPr>
          <w:rFonts w:ascii="Gill Sans" w:hAnsi="Gill Sans"/>
          <w:sz w:val="28"/>
          <w:szCs w:val="28"/>
        </w:rPr>
        <w:t>s</w:t>
      </w:r>
      <w:r w:rsidR="005F4BC7" w:rsidRPr="0053233D">
        <w:rPr>
          <w:rFonts w:ascii="Gill Sans" w:hAnsi="Gill Sans"/>
          <w:sz w:val="28"/>
          <w:szCs w:val="28"/>
        </w:rPr>
        <w:t xml:space="preserve"> applied for the ……………………………</w:t>
      </w:r>
      <w:r w:rsidR="00E80952" w:rsidRPr="0053233D">
        <w:rPr>
          <w:rFonts w:ascii="Gill Sans" w:hAnsi="Gill Sans"/>
          <w:sz w:val="28"/>
          <w:szCs w:val="28"/>
        </w:rPr>
        <w:t>……</w:t>
      </w:r>
      <w:r w:rsidR="005F4BC7" w:rsidRPr="0053233D">
        <w:rPr>
          <w:rFonts w:ascii="Gill Sans" w:hAnsi="Gill Sans"/>
          <w:sz w:val="28"/>
          <w:szCs w:val="28"/>
        </w:rPr>
        <w:t xml:space="preserve"> </w:t>
      </w:r>
      <w:r w:rsidR="005F4BC7" w:rsidRPr="0053233D">
        <w:rPr>
          <w:rFonts w:ascii="Gill Sans" w:hAnsi="Gill Sans"/>
          <w:i/>
          <w:sz w:val="28"/>
          <w:szCs w:val="28"/>
        </w:rPr>
        <w:t>(</w:t>
      </w:r>
      <w:r w:rsidR="005F4BC7" w:rsidRPr="0053233D">
        <w:rPr>
          <w:rFonts w:ascii="Gill Sans" w:hAnsi="Gill Sans"/>
          <w:b/>
          <w:i/>
          <w:sz w:val="28"/>
          <w:szCs w:val="28"/>
        </w:rPr>
        <w:t>grant or variation</w:t>
      </w:r>
      <w:r w:rsidR="005F4BC7" w:rsidRPr="0053233D">
        <w:rPr>
          <w:rFonts w:ascii="Gill Sans" w:hAnsi="Gill Sans"/>
          <w:i/>
          <w:sz w:val="28"/>
          <w:szCs w:val="28"/>
        </w:rPr>
        <w:t>)</w:t>
      </w:r>
      <w:r w:rsidR="005F4BC7" w:rsidRPr="0053233D">
        <w:rPr>
          <w:rFonts w:ascii="Gill Sans" w:hAnsi="Gill Sans"/>
          <w:sz w:val="28"/>
          <w:szCs w:val="28"/>
        </w:rPr>
        <w:t xml:space="preserve"> of a Premises </w:t>
      </w:r>
      <w:r w:rsidR="00C51EDD" w:rsidRPr="0053233D">
        <w:rPr>
          <w:rFonts w:ascii="Gill Sans" w:hAnsi="Gill Sans"/>
          <w:sz w:val="28"/>
          <w:szCs w:val="28"/>
        </w:rPr>
        <w:t>Licence</w:t>
      </w:r>
      <w:r w:rsidR="005F4BC7" w:rsidRPr="0053233D">
        <w:rPr>
          <w:rFonts w:ascii="Gill Sans" w:hAnsi="Gill Sans"/>
          <w:sz w:val="28"/>
          <w:szCs w:val="28"/>
        </w:rPr>
        <w:t xml:space="preserve"> for the following premises:</w:t>
      </w:r>
    </w:p>
    <w:p w14:paraId="09DF3D93" w14:textId="77777777" w:rsidR="00C51EDD" w:rsidRPr="0053233D" w:rsidRDefault="00C51EDD" w:rsidP="002A595D">
      <w:pPr>
        <w:spacing w:line="120" w:lineRule="atLeast"/>
        <w:jc w:val="both"/>
        <w:rPr>
          <w:rFonts w:ascii="Gill Sans" w:hAnsi="Gill Sans"/>
          <w:sz w:val="28"/>
          <w:szCs w:val="28"/>
        </w:rPr>
      </w:pPr>
    </w:p>
    <w:p w14:paraId="5449D99D" w14:textId="77777777" w:rsidR="00C51EDD" w:rsidRPr="0053233D" w:rsidRDefault="00C51EDD" w:rsidP="002A595D">
      <w:pPr>
        <w:spacing w:line="120" w:lineRule="atLeast"/>
        <w:jc w:val="both"/>
        <w:rPr>
          <w:rFonts w:ascii="Gill Sans" w:hAnsi="Gill Sans"/>
          <w:sz w:val="28"/>
          <w:szCs w:val="28"/>
        </w:rPr>
      </w:pPr>
    </w:p>
    <w:p w14:paraId="302E3221" w14:textId="77777777" w:rsidR="00562B7C" w:rsidRPr="0053233D" w:rsidRDefault="00562B7C" w:rsidP="002A595D">
      <w:pPr>
        <w:spacing w:line="120" w:lineRule="atLeast"/>
        <w:jc w:val="both"/>
        <w:rPr>
          <w:rFonts w:ascii="Gill Sans" w:hAnsi="Gill Sans"/>
          <w:sz w:val="28"/>
          <w:szCs w:val="28"/>
        </w:rPr>
      </w:pPr>
    </w:p>
    <w:p w14:paraId="7745EA83" w14:textId="77777777" w:rsidR="008047F9" w:rsidRPr="0053233D" w:rsidRDefault="008047F9" w:rsidP="002A595D">
      <w:pPr>
        <w:spacing w:line="120" w:lineRule="atLeast"/>
        <w:jc w:val="both"/>
        <w:rPr>
          <w:rFonts w:ascii="Gill Sans" w:hAnsi="Gill Sans"/>
          <w:sz w:val="28"/>
          <w:szCs w:val="28"/>
        </w:rPr>
      </w:pPr>
    </w:p>
    <w:p w14:paraId="50428B37" w14:textId="77777777" w:rsidR="00E80952" w:rsidRPr="0053233D" w:rsidRDefault="005F4BC7" w:rsidP="002A595D">
      <w:pPr>
        <w:spacing w:line="120" w:lineRule="atLeast"/>
        <w:jc w:val="both"/>
        <w:rPr>
          <w:rFonts w:ascii="Gill Sans" w:hAnsi="Gill Sans"/>
          <w:sz w:val="28"/>
          <w:szCs w:val="28"/>
        </w:rPr>
      </w:pPr>
      <w:r w:rsidRPr="0053233D">
        <w:rPr>
          <w:rFonts w:ascii="Gill Sans" w:hAnsi="Gill Sans"/>
          <w:sz w:val="28"/>
          <w:szCs w:val="28"/>
        </w:rPr>
        <w:t>A record of this application may be inspected by appointment</w:t>
      </w:r>
      <w:r w:rsidR="00E80952" w:rsidRPr="0053233D">
        <w:rPr>
          <w:rFonts w:ascii="Gill Sans" w:hAnsi="Gill Sans"/>
          <w:sz w:val="28"/>
          <w:szCs w:val="28"/>
        </w:rPr>
        <w:t>.</w:t>
      </w:r>
    </w:p>
    <w:p w14:paraId="23E39EEA" w14:textId="77777777" w:rsidR="00E80952" w:rsidRPr="0053233D" w:rsidRDefault="00E80952" w:rsidP="002A595D">
      <w:pPr>
        <w:spacing w:line="120" w:lineRule="atLeast"/>
        <w:jc w:val="both"/>
        <w:rPr>
          <w:rFonts w:ascii="Gill Sans" w:hAnsi="Gill Sans"/>
          <w:sz w:val="28"/>
          <w:szCs w:val="28"/>
        </w:rPr>
      </w:pPr>
    </w:p>
    <w:p w14:paraId="6E5439FE" w14:textId="77777777" w:rsidR="00657B6B" w:rsidRPr="0053233D" w:rsidRDefault="00683A16" w:rsidP="002A595D">
      <w:pPr>
        <w:spacing w:line="120" w:lineRule="atLeast"/>
        <w:jc w:val="both"/>
        <w:rPr>
          <w:rFonts w:ascii="Gill Sans" w:hAnsi="Gill Sans"/>
          <w:sz w:val="28"/>
          <w:szCs w:val="28"/>
        </w:rPr>
      </w:pPr>
      <w:r w:rsidRPr="0053233D">
        <w:rPr>
          <w:rFonts w:ascii="Gill Sans" w:hAnsi="Gill Sans"/>
          <w:sz w:val="28"/>
          <w:szCs w:val="28"/>
        </w:rPr>
        <w:t xml:space="preserve">Other persons </w:t>
      </w:r>
      <w:r w:rsidR="00657B6B" w:rsidRPr="0053233D">
        <w:rPr>
          <w:rFonts w:ascii="Gill Sans" w:hAnsi="Gill Sans"/>
          <w:sz w:val="28"/>
          <w:szCs w:val="28"/>
        </w:rPr>
        <w:t xml:space="preserve">may make representations to the Council on this application </w:t>
      </w:r>
      <w:r w:rsidR="00562B7C" w:rsidRPr="0053233D">
        <w:rPr>
          <w:rFonts w:ascii="Gill Sans" w:hAnsi="Gill Sans"/>
          <w:sz w:val="28"/>
          <w:szCs w:val="28"/>
        </w:rPr>
        <w:t>by no later than …………………………………….</w:t>
      </w:r>
      <w:r w:rsidR="00657B6B" w:rsidRPr="0053233D">
        <w:rPr>
          <w:rFonts w:ascii="Gill Sans" w:hAnsi="Gill Sans"/>
          <w:sz w:val="28"/>
          <w:szCs w:val="28"/>
        </w:rPr>
        <w:t xml:space="preserve"> </w:t>
      </w:r>
      <w:r w:rsidR="00657B6B" w:rsidRPr="0053233D">
        <w:rPr>
          <w:rFonts w:ascii="Gill Sans" w:hAnsi="Gill Sans"/>
          <w:i/>
          <w:sz w:val="28"/>
          <w:szCs w:val="28"/>
        </w:rPr>
        <w:t>(</w:t>
      </w:r>
      <w:r w:rsidR="00657B6B" w:rsidRPr="0053233D">
        <w:rPr>
          <w:rFonts w:ascii="Gill Sans" w:hAnsi="Gill Sans"/>
          <w:b/>
          <w:i/>
          <w:sz w:val="28"/>
          <w:szCs w:val="28"/>
        </w:rPr>
        <w:t>last date for making representations</w:t>
      </w:r>
      <w:r w:rsidR="00657B6B" w:rsidRPr="0053233D">
        <w:rPr>
          <w:rFonts w:ascii="Gill Sans" w:hAnsi="Gill Sans"/>
          <w:i/>
          <w:sz w:val="28"/>
          <w:szCs w:val="28"/>
        </w:rPr>
        <w:t>).</w:t>
      </w:r>
      <w:r w:rsidR="00657B6B" w:rsidRPr="0053233D">
        <w:rPr>
          <w:rFonts w:ascii="Gill Sans" w:hAnsi="Gill Sans"/>
          <w:sz w:val="28"/>
          <w:szCs w:val="28"/>
        </w:rPr>
        <w:t xml:space="preserve">  </w:t>
      </w:r>
      <w:r w:rsidR="00562B7C" w:rsidRPr="0053233D">
        <w:rPr>
          <w:rFonts w:ascii="Gill Sans" w:hAnsi="Gill Sans"/>
          <w:sz w:val="28"/>
          <w:szCs w:val="28"/>
        </w:rPr>
        <w:t>R</w:t>
      </w:r>
      <w:r w:rsidR="00657B6B" w:rsidRPr="0053233D">
        <w:rPr>
          <w:rFonts w:ascii="Gill Sans" w:hAnsi="Gill Sans"/>
          <w:sz w:val="28"/>
          <w:szCs w:val="28"/>
        </w:rPr>
        <w:t xml:space="preserve">epresentations </w:t>
      </w:r>
      <w:r w:rsidR="00562B7C" w:rsidRPr="0053233D">
        <w:rPr>
          <w:rFonts w:ascii="Gill Sans" w:hAnsi="Gill Sans"/>
          <w:sz w:val="28"/>
          <w:szCs w:val="28"/>
        </w:rPr>
        <w:t>can be made in writing, by email or fax</w:t>
      </w:r>
      <w:r w:rsidR="00F37081" w:rsidRPr="0053233D">
        <w:rPr>
          <w:rFonts w:ascii="Gill Sans" w:hAnsi="Gill Sans"/>
          <w:sz w:val="28"/>
          <w:szCs w:val="28"/>
        </w:rPr>
        <w:t xml:space="preserve"> </w:t>
      </w:r>
      <w:r w:rsidR="003B3869" w:rsidRPr="0053233D">
        <w:rPr>
          <w:rFonts w:ascii="Gill Sans" w:hAnsi="Gill Sans"/>
          <w:sz w:val="28"/>
          <w:szCs w:val="28"/>
        </w:rPr>
        <w:t>using the contact details above.</w:t>
      </w:r>
      <w:r w:rsidR="00562B7C" w:rsidRPr="0053233D">
        <w:rPr>
          <w:rFonts w:ascii="Gill Sans" w:hAnsi="Gill Sans"/>
          <w:sz w:val="28"/>
          <w:szCs w:val="28"/>
        </w:rPr>
        <w:t xml:space="preserve"> </w:t>
      </w:r>
      <w:r w:rsidR="00657B6B" w:rsidRPr="0053233D">
        <w:rPr>
          <w:rFonts w:ascii="Gill Sans" w:hAnsi="Gill Sans"/>
          <w:sz w:val="28"/>
          <w:szCs w:val="28"/>
        </w:rPr>
        <w:t>Representations can only be made on the grounds of one of the four licensing objectives, namely:</w:t>
      </w:r>
    </w:p>
    <w:p w14:paraId="3041ADF3" w14:textId="77777777" w:rsidR="00657B6B" w:rsidRPr="0053233D" w:rsidRDefault="00657B6B" w:rsidP="002A595D">
      <w:pPr>
        <w:spacing w:line="120" w:lineRule="atLeast"/>
        <w:jc w:val="both"/>
        <w:rPr>
          <w:rFonts w:ascii="Gill Sans" w:hAnsi="Gill Sans"/>
          <w:sz w:val="28"/>
          <w:szCs w:val="28"/>
        </w:rPr>
      </w:pPr>
    </w:p>
    <w:p w14:paraId="62BB13AC" w14:textId="77777777" w:rsidR="00657B6B" w:rsidRPr="0053233D" w:rsidRDefault="00657B6B" w:rsidP="002A595D">
      <w:pPr>
        <w:numPr>
          <w:ilvl w:val="0"/>
          <w:numId w:val="1"/>
        </w:numPr>
        <w:tabs>
          <w:tab w:val="clear" w:pos="0"/>
          <w:tab w:val="num" w:pos="1276"/>
        </w:tabs>
        <w:spacing w:line="120" w:lineRule="atLeast"/>
        <w:ind w:left="1276"/>
        <w:jc w:val="both"/>
        <w:rPr>
          <w:rFonts w:ascii="Gill Sans" w:hAnsi="Gill Sans"/>
          <w:sz w:val="28"/>
          <w:szCs w:val="28"/>
        </w:rPr>
      </w:pPr>
      <w:r w:rsidRPr="0053233D">
        <w:rPr>
          <w:rFonts w:ascii="Gill Sans" w:hAnsi="Gill Sans"/>
          <w:sz w:val="28"/>
          <w:szCs w:val="28"/>
        </w:rPr>
        <w:t>Protection of children from harm</w:t>
      </w:r>
    </w:p>
    <w:p w14:paraId="3DEEA9DE" w14:textId="77777777" w:rsidR="00657B6B" w:rsidRPr="0053233D" w:rsidRDefault="00795822" w:rsidP="002A595D">
      <w:pPr>
        <w:numPr>
          <w:ilvl w:val="0"/>
          <w:numId w:val="1"/>
        </w:numPr>
        <w:tabs>
          <w:tab w:val="clear" w:pos="0"/>
          <w:tab w:val="num" w:pos="1276"/>
        </w:tabs>
        <w:spacing w:line="120" w:lineRule="atLeast"/>
        <w:ind w:left="1276"/>
        <w:jc w:val="both"/>
        <w:rPr>
          <w:rFonts w:ascii="Gill Sans" w:hAnsi="Gill Sans"/>
          <w:sz w:val="28"/>
          <w:szCs w:val="28"/>
        </w:rPr>
      </w:pPr>
      <w:r w:rsidRPr="0053233D">
        <w:rPr>
          <w:rFonts w:ascii="Gill Sans" w:hAnsi="Gill Sans"/>
          <w:sz w:val="28"/>
          <w:szCs w:val="28"/>
        </w:rPr>
        <w:t xml:space="preserve">Prevention of </w:t>
      </w:r>
      <w:r w:rsidR="00657B6B" w:rsidRPr="0053233D">
        <w:rPr>
          <w:rFonts w:ascii="Gill Sans" w:hAnsi="Gill Sans"/>
          <w:sz w:val="28"/>
          <w:szCs w:val="28"/>
        </w:rPr>
        <w:t>Public nuisance</w:t>
      </w:r>
    </w:p>
    <w:p w14:paraId="07F77135" w14:textId="77777777" w:rsidR="00657B6B" w:rsidRPr="0053233D" w:rsidRDefault="00657B6B" w:rsidP="002A595D">
      <w:pPr>
        <w:numPr>
          <w:ilvl w:val="0"/>
          <w:numId w:val="1"/>
        </w:numPr>
        <w:tabs>
          <w:tab w:val="clear" w:pos="0"/>
          <w:tab w:val="num" w:pos="1276"/>
        </w:tabs>
        <w:spacing w:line="120" w:lineRule="atLeast"/>
        <w:ind w:left="1276"/>
        <w:jc w:val="both"/>
        <w:rPr>
          <w:rFonts w:ascii="Gill Sans" w:hAnsi="Gill Sans"/>
          <w:sz w:val="28"/>
          <w:szCs w:val="28"/>
        </w:rPr>
      </w:pPr>
      <w:r w:rsidRPr="0053233D">
        <w:rPr>
          <w:rFonts w:ascii="Gill Sans" w:hAnsi="Gill Sans"/>
          <w:sz w:val="28"/>
          <w:szCs w:val="28"/>
        </w:rPr>
        <w:t>Prevention of crime and disorder</w:t>
      </w:r>
    </w:p>
    <w:p w14:paraId="3ABEC3A3" w14:textId="77777777" w:rsidR="00657B6B" w:rsidRPr="0053233D" w:rsidRDefault="00657B6B" w:rsidP="002A595D">
      <w:pPr>
        <w:numPr>
          <w:ilvl w:val="0"/>
          <w:numId w:val="1"/>
        </w:numPr>
        <w:tabs>
          <w:tab w:val="clear" w:pos="0"/>
          <w:tab w:val="num" w:pos="1276"/>
        </w:tabs>
        <w:spacing w:line="120" w:lineRule="atLeast"/>
        <w:ind w:left="1276"/>
        <w:jc w:val="both"/>
        <w:rPr>
          <w:rFonts w:ascii="Gill Sans" w:hAnsi="Gill Sans"/>
          <w:sz w:val="28"/>
          <w:szCs w:val="28"/>
        </w:rPr>
      </w:pPr>
      <w:r w:rsidRPr="0053233D">
        <w:rPr>
          <w:rFonts w:ascii="Gill Sans" w:hAnsi="Gill Sans"/>
          <w:sz w:val="28"/>
          <w:szCs w:val="28"/>
        </w:rPr>
        <w:t>Public safety</w:t>
      </w:r>
      <w:r w:rsidR="00795822" w:rsidRPr="0053233D">
        <w:rPr>
          <w:rFonts w:ascii="Gill Sans" w:hAnsi="Gill Sans"/>
          <w:sz w:val="28"/>
          <w:szCs w:val="28"/>
        </w:rPr>
        <w:t>.</w:t>
      </w:r>
    </w:p>
    <w:p w14:paraId="436425B2" w14:textId="77777777" w:rsidR="00657B6B" w:rsidRPr="0053233D" w:rsidRDefault="00657B6B" w:rsidP="002A595D">
      <w:pPr>
        <w:spacing w:line="120" w:lineRule="atLeast"/>
        <w:jc w:val="both"/>
        <w:rPr>
          <w:rFonts w:ascii="Gill Sans" w:hAnsi="Gill Sans"/>
          <w:sz w:val="28"/>
          <w:szCs w:val="28"/>
        </w:rPr>
      </w:pPr>
    </w:p>
    <w:p w14:paraId="74070390" w14:textId="77777777" w:rsidR="000F0676" w:rsidRPr="0053233D" w:rsidRDefault="00B25F5E" w:rsidP="002A595D">
      <w:pPr>
        <w:spacing w:line="120" w:lineRule="atLeast"/>
        <w:jc w:val="both"/>
        <w:rPr>
          <w:rFonts w:ascii="Gill Sans" w:hAnsi="Gill Sans"/>
          <w:sz w:val="28"/>
          <w:szCs w:val="28"/>
        </w:rPr>
      </w:pPr>
      <w:r w:rsidRPr="0053233D">
        <w:rPr>
          <w:rFonts w:ascii="Gill Sans" w:hAnsi="Gill Sans"/>
          <w:sz w:val="28"/>
          <w:szCs w:val="28"/>
        </w:rPr>
        <w:t>Any person who makes a false statement in connection with an application is liable on summary conviction to a maximum fine of £5,000.</w:t>
      </w:r>
    </w:p>
    <w:p w14:paraId="4C20ACB7" w14:textId="77777777" w:rsidR="004B447D" w:rsidRPr="0053233D" w:rsidRDefault="004B447D" w:rsidP="002A595D">
      <w:pPr>
        <w:spacing w:line="120" w:lineRule="atLeast"/>
        <w:jc w:val="both"/>
        <w:rPr>
          <w:rFonts w:ascii="Gill Sans" w:hAnsi="Gill Sans"/>
          <w:sz w:val="28"/>
          <w:szCs w:val="28"/>
        </w:rPr>
      </w:pPr>
    </w:p>
    <w:p w14:paraId="1C8EB6A2" w14:textId="77777777" w:rsidR="004B447D" w:rsidRPr="0053233D" w:rsidRDefault="004B447D" w:rsidP="002A595D">
      <w:pPr>
        <w:spacing w:line="120" w:lineRule="atLeast"/>
        <w:jc w:val="both"/>
        <w:rPr>
          <w:rFonts w:ascii="Gill Sans" w:hAnsi="Gill Sans"/>
          <w:sz w:val="28"/>
          <w:szCs w:val="28"/>
        </w:rPr>
      </w:pPr>
      <w:r w:rsidRPr="0053233D">
        <w:rPr>
          <w:rFonts w:ascii="Gill Sans" w:hAnsi="Gill Sans"/>
          <w:sz w:val="28"/>
          <w:szCs w:val="28"/>
        </w:rPr>
        <w:t xml:space="preserve">It is proposed that the following </w:t>
      </w:r>
      <w:r w:rsidR="005B7EC0" w:rsidRPr="0053233D">
        <w:rPr>
          <w:rFonts w:ascii="Gill Sans" w:hAnsi="Gill Sans"/>
          <w:sz w:val="28"/>
          <w:szCs w:val="28"/>
        </w:rPr>
        <w:t>licensable</w:t>
      </w:r>
      <w:r w:rsidRPr="0053233D">
        <w:rPr>
          <w:rFonts w:ascii="Gill Sans" w:hAnsi="Gill Sans"/>
          <w:sz w:val="28"/>
          <w:szCs w:val="28"/>
        </w:rPr>
        <w:t xml:space="preserve"> activities will take place at the premises:</w:t>
      </w:r>
    </w:p>
    <w:p w14:paraId="2A0129A3" w14:textId="77777777" w:rsidR="004B447D" w:rsidRPr="0053233D" w:rsidRDefault="004B447D" w:rsidP="002A595D">
      <w:pPr>
        <w:spacing w:line="120" w:lineRule="atLeast"/>
        <w:jc w:val="both"/>
        <w:rPr>
          <w:rFonts w:ascii="Gill Sans" w:hAnsi="Gill Sans"/>
          <w:sz w:val="28"/>
          <w:szCs w:val="28"/>
        </w:rPr>
      </w:pPr>
    </w:p>
    <w:p w14:paraId="09A72251" w14:textId="77777777" w:rsidR="0088573F" w:rsidRPr="0053233D" w:rsidRDefault="0088573F" w:rsidP="0088573F">
      <w:pPr>
        <w:spacing w:after="120" w:line="120" w:lineRule="atLeast"/>
        <w:jc w:val="both"/>
        <w:rPr>
          <w:rFonts w:ascii="Gill Sans" w:hAnsi="Gill Sans"/>
          <w:sz w:val="28"/>
          <w:szCs w:val="28"/>
        </w:rPr>
      </w:pPr>
      <w:r w:rsidRPr="0053233D">
        <w:rPr>
          <w:rFonts w:ascii="Gill Sans" w:hAnsi="Gill Sans"/>
          <w:sz w:val="28"/>
          <w:szCs w:val="28"/>
        </w:rPr>
        <w:t>………………………………………………………………………………………</w:t>
      </w:r>
    </w:p>
    <w:p w14:paraId="6BDC3791" w14:textId="77777777" w:rsidR="004B447D" w:rsidRPr="0053233D" w:rsidRDefault="0088573F" w:rsidP="0088573F">
      <w:pPr>
        <w:spacing w:after="120" w:line="120" w:lineRule="atLeast"/>
        <w:jc w:val="both"/>
        <w:rPr>
          <w:rFonts w:ascii="Gill Sans" w:hAnsi="Gill Sans"/>
          <w:sz w:val="28"/>
          <w:szCs w:val="28"/>
        </w:rPr>
      </w:pPr>
      <w:r w:rsidRPr="0053233D">
        <w:rPr>
          <w:rFonts w:ascii="Gill Sans" w:hAnsi="Gill Sans"/>
          <w:sz w:val="28"/>
          <w:szCs w:val="28"/>
        </w:rPr>
        <w:t>………………………………………………………………………………………</w:t>
      </w:r>
    </w:p>
    <w:p w14:paraId="7A4CB414" w14:textId="77777777" w:rsidR="0088573F" w:rsidRPr="0053233D" w:rsidRDefault="0088573F" w:rsidP="0088573F">
      <w:pPr>
        <w:spacing w:after="120" w:line="120" w:lineRule="atLeast"/>
        <w:jc w:val="both"/>
        <w:rPr>
          <w:rFonts w:ascii="Gill Sans" w:hAnsi="Gill Sans"/>
          <w:sz w:val="28"/>
          <w:szCs w:val="28"/>
        </w:rPr>
      </w:pPr>
      <w:r w:rsidRPr="0053233D">
        <w:rPr>
          <w:rFonts w:ascii="Gill Sans" w:hAnsi="Gill Sans"/>
          <w:sz w:val="28"/>
          <w:szCs w:val="28"/>
        </w:rPr>
        <w:t>………………………………………………………………………………………</w:t>
      </w:r>
    </w:p>
    <w:sectPr w:rsidR="0088573F" w:rsidRPr="0053233D" w:rsidSect="00F17A2D">
      <w:type w:val="continuous"/>
      <w:pgSz w:w="12240" w:h="15840"/>
      <w:pgMar w:top="720" w:right="1183" w:bottom="4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72DE4" w14:textId="77777777" w:rsidR="00582AA0" w:rsidRDefault="00582AA0">
      <w:r>
        <w:separator/>
      </w:r>
    </w:p>
  </w:endnote>
  <w:endnote w:type="continuationSeparator" w:id="0">
    <w:p w14:paraId="7B228171" w14:textId="77777777" w:rsidR="00582AA0" w:rsidRDefault="0058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CF52E" w14:textId="77777777" w:rsidR="00582AA0" w:rsidRDefault="00582AA0">
      <w:r>
        <w:separator/>
      </w:r>
    </w:p>
  </w:footnote>
  <w:footnote w:type="continuationSeparator" w:id="0">
    <w:p w14:paraId="77A4A3A8" w14:textId="77777777" w:rsidR="00582AA0" w:rsidRDefault="0058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BB3"/>
    <w:multiLevelType w:val="hybridMultilevel"/>
    <w:tmpl w:val="50820CC2"/>
    <w:lvl w:ilvl="0" w:tplc="26A63C12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3027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226"/>
    <w:rsid w:val="00065A64"/>
    <w:rsid w:val="000C0213"/>
    <w:rsid w:val="000C692E"/>
    <w:rsid w:val="000D55F9"/>
    <w:rsid w:val="000F0676"/>
    <w:rsid w:val="000F348C"/>
    <w:rsid w:val="00155790"/>
    <w:rsid w:val="001630E3"/>
    <w:rsid w:val="001875F6"/>
    <w:rsid w:val="001B552E"/>
    <w:rsid w:val="0020040D"/>
    <w:rsid w:val="002116CA"/>
    <w:rsid w:val="002A595D"/>
    <w:rsid w:val="002D7BE4"/>
    <w:rsid w:val="003B3869"/>
    <w:rsid w:val="003C323F"/>
    <w:rsid w:val="004A66B4"/>
    <w:rsid w:val="004B447D"/>
    <w:rsid w:val="004D6681"/>
    <w:rsid w:val="0053233D"/>
    <w:rsid w:val="0056137F"/>
    <w:rsid w:val="00562B7C"/>
    <w:rsid w:val="00582AA0"/>
    <w:rsid w:val="005B7EC0"/>
    <w:rsid w:val="005F4BC7"/>
    <w:rsid w:val="00657B6B"/>
    <w:rsid w:val="00683A16"/>
    <w:rsid w:val="006B24C9"/>
    <w:rsid w:val="00702BE9"/>
    <w:rsid w:val="007065C8"/>
    <w:rsid w:val="00795822"/>
    <w:rsid w:val="007C3096"/>
    <w:rsid w:val="008047F9"/>
    <w:rsid w:val="00841F0D"/>
    <w:rsid w:val="008808B8"/>
    <w:rsid w:val="0088573F"/>
    <w:rsid w:val="008E11A5"/>
    <w:rsid w:val="008E7226"/>
    <w:rsid w:val="008F05BE"/>
    <w:rsid w:val="00906065"/>
    <w:rsid w:val="009435B1"/>
    <w:rsid w:val="009C4A8E"/>
    <w:rsid w:val="009D552B"/>
    <w:rsid w:val="00A7551B"/>
    <w:rsid w:val="00B25F5E"/>
    <w:rsid w:val="00B95BEF"/>
    <w:rsid w:val="00C406E0"/>
    <w:rsid w:val="00C51EDD"/>
    <w:rsid w:val="00D1400E"/>
    <w:rsid w:val="00D14F00"/>
    <w:rsid w:val="00D84D08"/>
    <w:rsid w:val="00E3740C"/>
    <w:rsid w:val="00E80952"/>
    <w:rsid w:val="00EC3578"/>
    <w:rsid w:val="00ED11AF"/>
    <w:rsid w:val="00EE514D"/>
    <w:rsid w:val="00EE7FB0"/>
    <w:rsid w:val="00F17A2D"/>
    <w:rsid w:val="00F3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."/>
  <w:listSeparator w:val=","/>
  <w14:docId w14:val="03A7406D"/>
  <w15:chartTrackingRefBased/>
  <w15:docId w15:val="{A977AC13-0D94-4BCC-A291-2E773F6A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right="-617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pBdr>
        <w:top w:val="thinThickThinSmallGap" w:sz="24" w:space="8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ZapfHumnst BT" w:hAnsi="ZapfHumnst BT"/>
      <w:b/>
      <w:color w:val="FFFFFF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spacing w:line="200" w:lineRule="exact"/>
      <w:outlineLvl w:val="7"/>
    </w:pPr>
    <w:rPr>
      <w:rFonts w:ascii="Tahoma" w:hAnsi="Tahoma"/>
      <w:i/>
      <w:iCs/>
      <w:sz w:val="20"/>
    </w:rPr>
  </w:style>
  <w:style w:type="paragraph" w:styleId="Heading9">
    <w:name w:val="heading 9"/>
    <w:basedOn w:val="Normal"/>
    <w:next w:val="Normal"/>
    <w:qFormat/>
    <w:pPr>
      <w:keepNext/>
      <w:spacing w:line="200" w:lineRule="exact"/>
      <w:outlineLvl w:val="8"/>
    </w:pPr>
    <w:rPr>
      <w:rFonts w:ascii="Tahoma" w:hAnsi="Tahoma"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Normal"/>
    <w:pPr>
      <w:spacing w:line="196" w:lineRule="exact"/>
      <w:jc w:val="both"/>
    </w:pPr>
    <w:rPr>
      <w:rFonts w:ascii="Arial" w:hAnsi="Arial"/>
      <w:b/>
      <w:color w:val="FFFFFF"/>
      <w:sz w:val="28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pBdr>
        <w:top w:val="thinThickThinSmallGap" w:sz="24" w:space="8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b/>
    </w:rPr>
  </w:style>
  <w:style w:type="paragraph" w:styleId="BodyText3">
    <w:name w:val="Body Text 3"/>
    <w:basedOn w:val="Normal"/>
    <w:pPr>
      <w:ind w:right="-617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87233AE14484BB8F5D757FEF0EFEE" ma:contentTypeVersion="19" ma:contentTypeDescription="Create a new document." ma:contentTypeScope="" ma:versionID="882a2b8382b73560738c256a45e9db6a">
  <xsd:schema xmlns:xsd="http://www.w3.org/2001/XMLSchema" xmlns:xs="http://www.w3.org/2001/XMLSchema" xmlns:p="http://schemas.microsoft.com/office/2006/metadata/properties" xmlns:ns2="a9b23e5f-d809-4157-84a8-2e9d2aecafd2" xmlns:ns3="cc6c2172-6600-4928-97f9-c56a049d1dba" xmlns:ns4="5a2951d8-0c2a-4140-8e54-868f5fa8b4ae" targetNamespace="http://schemas.microsoft.com/office/2006/metadata/properties" ma:root="true" ma:fieldsID="28a532affb02d87036601ab2cb5d2f36" ns2:_="" ns3:_="" ns4:_="">
    <xsd:import namespace="a9b23e5f-d809-4157-84a8-2e9d2aecafd2"/>
    <xsd:import namespace="cc6c2172-6600-4928-97f9-c56a049d1dba"/>
    <xsd:import namespace="5a2951d8-0c2a-4140-8e54-868f5fa8b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3e5f-d809-4157-84a8-2e9d2aeca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669cda-99f2-4ea9-a89b-c1bb7356f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c2172-6600-4928-97f9-c56a049d1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51d8-0c2a-4140-8e54-868f5fa8b4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095ef99-e65d-4893-88e0-984bb30eb31a}" ma:internalName="TaxCatchAll" ma:showField="CatchAllData" ma:web="cc6c2172-6600-4928-97f9-c56a049d1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2951d8-0c2a-4140-8e54-868f5fa8b4ae" xsi:nil="true"/>
    <lcf76f155ced4ddcb4097134ff3c332f xmlns="a9b23e5f-d809-4157-84a8-2e9d2aecaf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1A815E-7B4D-4910-A7E8-6872F653C7CD}"/>
</file>

<file path=customXml/itemProps2.xml><?xml version="1.0" encoding="utf-8"?>
<ds:datastoreItem xmlns:ds="http://schemas.openxmlformats.org/officeDocument/2006/customXml" ds:itemID="{6CA91686-C84A-4CF9-99BB-3064DDEE6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4C7F5-4D6E-4CC7-9D60-BBF5784E15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DDE50BF-3B24-4ED0-AE31-0B02839D10CD}">
  <ds:schemaRefs>
    <ds:schemaRef ds:uri="http://schemas.microsoft.com/office/2006/metadata/properties"/>
    <ds:schemaRef ds:uri="http://schemas.microsoft.com/office/infopath/2007/PartnerControls"/>
    <ds:schemaRef ds:uri="5a2951d8-0c2a-4140-8e54-868f5fa8b4ae"/>
    <ds:schemaRef ds:uri="a9b23e5f-d809-4157-84a8-2e9d2aecaf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</vt:lpstr>
    </vt:vector>
  </TitlesOfParts>
  <Company>Greenwich Council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</dc:title>
  <dc:subject/>
  <dc:creator>Mike Gasston</dc:creator>
  <cp:keywords/>
  <cp:lastModifiedBy>Chris Devine</cp:lastModifiedBy>
  <cp:revision>3</cp:revision>
  <cp:lastPrinted>2016-08-01T14:09:00Z</cp:lastPrinted>
  <dcterms:created xsi:type="dcterms:W3CDTF">2026-05-06T12:24:00Z</dcterms:created>
  <dcterms:modified xsi:type="dcterms:W3CDTF">2026-05-06T12:24:00Z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0x010100B2F87233AE14484BB8F5D757FEF0EFEE</vt:lpwstr>
  </property>
</Properties>
</file>